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72325" w14:textId="7EB302CD" w:rsidR="009C2DB2" w:rsidRPr="00B121A0" w:rsidRDefault="009C2DB2" w:rsidP="00427F93">
      <w:pPr>
        <w:rPr>
          <w:rFonts w:ascii="Tw Cen MT" w:hAnsi="Tw Cen MT"/>
          <w:vanish/>
          <w:spacing w:val="-3"/>
          <w:sz w:val="22"/>
          <w:szCs w:val="22"/>
        </w:rPr>
      </w:pPr>
    </w:p>
    <w:p w14:paraId="6178FD8F" w14:textId="77777777" w:rsidR="00AB4959" w:rsidRPr="00806269" w:rsidRDefault="00AB4959" w:rsidP="00AB4959">
      <w:pPr>
        <w:framePr w:w="9601" w:h="1566" w:hSpace="240" w:vSpace="240" w:wrap="auto" w:vAnchor="page" w:hAnchor="page" w:x="1296" w:y="1669"/>
        <w:pBdr>
          <w:top w:val="single" w:sz="36" w:space="12" w:color="auto"/>
          <w:left w:val="single" w:sz="2" w:space="10" w:color="FFFFFF"/>
          <w:bottom w:val="single" w:sz="36" w:space="12" w:color="auto"/>
          <w:right w:val="single" w:sz="2" w:space="10" w:color="FFFFFF"/>
        </w:pBdr>
        <w:shd w:val="pct10" w:color="auto" w:fill="auto"/>
        <w:tabs>
          <w:tab w:val="left" w:pos="-720"/>
        </w:tabs>
        <w:suppressAutoHyphens/>
        <w:jc w:val="center"/>
        <w:rPr>
          <w:rFonts w:ascii="Tw Cen MT" w:hAnsi="Tw Cen MT"/>
          <w:b/>
          <w:sz w:val="36"/>
          <w:szCs w:val="22"/>
        </w:rPr>
      </w:pPr>
      <w:r w:rsidRPr="00806269">
        <w:rPr>
          <w:rFonts w:ascii="Tw Cen MT" w:hAnsi="Tw Cen MT"/>
          <w:sz w:val="36"/>
          <w:szCs w:val="22"/>
        </w:rPr>
        <w:fldChar w:fldCharType="begin"/>
      </w:r>
      <w:r w:rsidRPr="00806269">
        <w:rPr>
          <w:rFonts w:ascii="Tw Cen MT" w:hAnsi="Tw Cen MT"/>
          <w:sz w:val="36"/>
          <w:szCs w:val="22"/>
        </w:rPr>
        <w:instrText xml:space="preserve">PRIVATE </w:instrText>
      </w:r>
      <w:r w:rsidRPr="00806269">
        <w:rPr>
          <w:rFonts w:ascii="Tw Cen MT" w:hAnsi="Tw Cen MT"/>
          <w:sz w:val="36"/>
          <w:szCs w:val="22"/>
        </w:rPr>
        <w:fldChar w:fldCharType="end"/>
      </w:r>
      <w:r>
        <w:rPr>
          <w:rFonts w:ascii="Tw Cen MT" w:hAnsi="Tw Cen MT"/>
          <w:b/>
          <w:sz w:val="36"/>
          <w:szCs w:val="22"/>
        </w:rPr>
        <w:t>M</w:t>
      </w:r>
      <w:r w:rsidRPr="00806269">
        <w:rPr>
          <w:rFonts w:ascii="Tw Cen MT" w:hAnsi="Tw Cen MT"/>
          <w:b/>
          <w:sz w:val="36"/>
          <w:szCs w:val="22"/>
        </w:rPr>
        <w:t>inutes</w:t>
      </w:r>
    </w:p>
    <w:p w14:paraId="79A44D68" w14:textId="77777777" w:rsidR="00AB4959" w:rsidRPr="00806269" w:rsidRDefault="00AB4959" w:rsidP="00AB4959">
      <w:pPr>
        <w:pStyle w:val="BodyText"/>
        <w:framePr w:w="9601" w:wrap="auto" w:hAnchor="page" w:x="1296" w:y="1669"/>
        <w:jc w:val="center"/>
        <w:rPr>
          <w:rFonts w:ascii="Tw Cen MT" w:hAnsi="Tw Cen MT"/>
          <w:szCs w:val="22"/>
        </w:rPr>
      </w:pPr>
      <w:r w:rsidRPr="00806269">
        <w:rPr>
          <w:rFonts w:ascii="Tw Cen MT" w:hAnsi="Tw Cen MT"/>
          <w:szCs w:val="22"/>
        </w:rPr>
        <w:t xml:space="preserve">TEMPE ARTS </w:t>
      </w:r>
      <w:r>
        <w:rPr>
          <w:rFonts w:ascii="Tw Cen MT" w:hAnsi="Tw Cen MT"/>
          <w:szCs w:val="22"/>
        </w:rPr>
        <w:t xml:space="preserve">AND CULTURE </w:t>
      </w:r>
      <w:r w:rsidRPr="00806269">
        <w:rPr>
          <w:rFonts w:ascii="Tw Cen MT" w:hAnsi="Tw Cen MT"/>
          <w:szCs w:val="22"/>
        </w:rPr>
        <w:t xml:space="preserve">COMMISSION </w:t>
      </w:r>
    </w:p>
    <w:p w14:paraId="2F3A95A7" w14:textId="3BD42A42" w:rsidR="00AB4959" w:rsidRPr="00806269" w:rsidRDefault="00F851EF" w:rsidP="00AB4959">
      <w:pPr>
        <w:pStyle w:val="BodyText"/>
        <w:framePr w:w="9601" w:wrap="auto" w:hAnchor="page" w:x="1296" w:y="1669"/>
        <w:jc w:val="center"/>
        <w:rPr>
          <w:rFonts w:ascii="Tw Cen MT" w:hAnsi="Tw Cen MT"/>
          <w:szCs w:val="22"/>
        </w:rPr>
      </w:pPr>
      <w:r>
        <w:rPr>
          <w:rFonts w:ascii="Tw Cen MT" w:hAnsi="Tw Cen MT"/>
          <w:szCs w:val="22"/>
        </w:rPr>
        <w:t>May 10</w:t>
      </w:r>
      <w:r w:rsidR="00F448D9">
        <w:rPr>
          <w:rFonts w:ascii="Tw Cen MT" w:hAnsi="Tw Cen MT"/>
          <w:szCs w:val="22"/>
        </w:rPr>
        <w:t>, 202</w:t>
      </w:r>
      <w:r w:rsidR="00E56508">
        <w:rPr>
          <w:rFonts w:ascii="Tw Cen MT" w:hAnsi="Tw Cen MT"/>
          <w:szCs w:val="22"/>
        </w:rPr>
        <w:t>1</w:t>
      </w:r>
    </w:p>
    <w:p w14:paraId="423CB1C5" w14:textId="65BE504A" w:rsidR="00041C20" w:rsidRDefault="00B52659" w:rsidP="0091691B">
      <w:pPr>
        <w:pStyle w:val="BodyText2"/>
        <w:rPr>
          <w:rFonts w:ascii="Tw Cen MT" w:hAnsi="Tw Cen MT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52EEB6" wp14:editId="2A502387">
            <wp:simplePos x="0" y="0"/>
            <wp:positionH relativeFrom="margin">
              <wp:align>right</wp:align>
            </wp:positionH>
            <wp:positionV relativeFrom="margin">
              <wp:posOffset>-473075</wp:posOffset>
            </wp:positionV>
            <wp:extent cx="1614170" cy="701040"/>
            <wp:effectExtent l="0" t="0" r="5080" b="3810"/>
            <wp:wrapSquare wrapText="bothSides"/>
            <wp:docPr id="2" name="Picture 2" descr="https://www.tempe.gov/Home/ShowImage?id=30953&amp;t=63633201345303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empe.gov/Home/ShowImage?id=30953&amp;t=63633201345303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DB2" w:rsidRPr="00B121A0">
        <w:rPr>
          <w:rFonts w:ascii="Tw Cen MT" w:hAnsi="Tw Cen MT"/>
          <w:sz w:val="22"/>
          <w:szCs w:val="22"/>
        </w:rPr>
        <w:t>Minutes of the Temp</w:t>
      </w:r>
      <w:r w:rsidR="00D346D8" w:rsidRPr="00B121A0">
        <w:rPr>
          <w:rFonts w:ascii="Tw Cen MT" w:hAnsi="Tw Cen MT"/>
          <w:sz w:val="22"/>
          <w:szCs w:val="22"/>
        </w:rPr>
        <w:t xml:space="preserve">e Arts </w:t>
      </w:r>
      <w:r w:rsidR="001533B1">
        <w:rPr>
          <w:rFonts w:ascii="Tw Cen MT" w:hAnsi="Tw Cen MT"/>
          <w:sz w:val="22"/>
          <w:szCs w:val="22"/>
        </w:rPr>
        <w:t xml:space="preserve">and Culture </w:t>
      </w:r>
      <w:r w:rsidR="00D346D8" w:rsidRPr="00B121A0">
        <w:rPr>
          <w:rFonts w:ascii="Tw Cen MT" w:hAnsi="Tw Cen MT"/>
          <w:sz w:val="22"/>
          <w:szCs w:val="22"/>
        </w:rPr>
        <w:t>Commission</w:t>
      </w:r>
      <w:r w:rsidR="001533B1">
        <w:rPr>
          <w:rFonts w:ascii="Tw Cen MT" w:hAnsi="Tw Cen MT"/>
          <w:sz w:val="22"/>
          <w:szCs w:val="22"/>
        </w:rPr>
        <w:t xml:space="preserve"> (TAC</w:t>
      </w:r>
      <w:r w:rsidR="0018630D" w:rsidRPr="00B121A0">
        <w:rPr>
          <w:rFonts w:ascii="Tw Cen MT" w:hAnsi="Tw Cen MT"/>
          <w:sz w:val="22"/>
          <w:szCs w:val="22"/>
        </w:rPr>
        <w:t>C)</w:t>
      </w:r>
      <w:r w:rsidR="00D06826" w:rsidRPr="00B121A0">
        <w:rPr>
          <w:rFonts w:ascii="Tw Cen MT" w:hAnsi="Tw Cen MT"/>
          <w:sz w:val="22"/>
          <w:szCs w:val="22"/>
        </w:rPr>
        <w:t xml:space="preserve"> recorded</w:t>
      </w:r>
      <w:r w:rsidR="0042712C" w:rsidRPr="00B121A0">
        <w:rPr>
          <w:rFonts w:ascii="Tw Cen MT" w:hAnsi="Tw Cen MT"/>
          <w:sz w:val="22"/>
          <w:szCs w:val="22"/>
        </w:rPr>
        <w:t xml:space="preserve"> at </w:t>
      </w:r>
      <w:r w:rsidR="00C541B1">
        <w:rPr>
          <w:rFonts w:ascii="Tw Cen MT" w:hAnsi="Tw Cen MT"/>
          <w:sz w:val="22"/>
          <w:szCs w:val="22"/>
        </w:rPr>
        <w:t>6</w:t>
      </w:r>
      <w:r w:rsidR="008C2D74">
        <w:rPr>
          <w:rFonts w:ascii="Tw Cen MT" w:hAnsi="Tw Cen MT"/>
          <w:sz w:val="22"/>
          <w:szCs w:val="22"/>
        </w:rPr>
        <w:t>:</w:t>
      </w:r>
      <w:r w:rsidR="004754B5">
        <w:rPr>
          <w:rFonts w:ascii="Tw Cen MT" w:hAnsi="Tw Cen MT"/>
          <w:sz w:val="22"/>
          <w:szCs w:val="22"/>
        </w:rPr>
        <w:t>0</w:t>
      </w:r>
      <w:r w:rsidR="008C2D74">
        <w:rPr>
          <w:rFonts w:ascii="Tw Cen MT" w:hAnsi="Tw Cen MT"/>
          <w:sz w:val="22"/>
          <w:szCs w:val="22"/>
        </w:rPr>
        <w:t>0</w:t>
      </w:r>
      <w:r w:rsidR="00D02687" w:rsidRPr="00B121A0">
        <w:rPr>
          <w:rFonts w:ascii="Tw Cen MT" w:hAnsi="Tw Cen MT"/>
          <w:sz w:val="22"/>
          <w:szCs w:val="22"/>
        </w:rPr>
        <w:t>p</w:t>
      </w:r>
      <w:r w:rsidR="00CA02D5">
        <w:rPr>
          <w:rFonts w:ascii="Tw Cen MT" w:hAnsi="Tw Cen MT"/>
          <w:sz w:val="22"/>
          <w:szCs w:val="22"/>
        </w:rPr>
        <w:t xml:space="preserve">m on </w:t>
      </w:r>
      <w:r w:rsidR="00F851EF">
        <w:rPr>
          <w:rFonts w:ascii="Tw Cen MT" w:hAnsi="Tw Cen MT"/>
          <w:sz w:val="22"/>
          <w:szCs w:val="22"/>
        </w:rPr>
        <w:t>May 10</w:t>
      </w:r>
      <w:r>
        <w:rPr>
          <w:rFonts w:ascii="Tw Cen MT" w:hAnsi="Tw Cen MT"/>
          <w:sz w:val="22"/>
          <w:szCs w:val="22"/>
        </w:rPr>
        <w:t>,</w:t>
      </w:r>
      <w:r w:rsidR="00E56508">
        <w:rPr>
          <w:rFonts w:ascii="Tw Cen MT" w:hAnsi="Tw Cen MT"/>
          <w:sz w:val="22"/>
          <w:szCs w:val="22"/>
        </w:rPr>
        <w:t xml:space="preserve"> </w:t>
      </w:r>
      <w:r w:rsidR="00F429DE">
        <w:rPr>
          <w:rFonts w:ascii="Tw Cen MT" w:hAnsi="Tw Cen MT"/>
          <w:sz w:val="22"/>
          <w:szCs w:val="22"/>
        </w:rPr>
        <w:t>202</w:t>
      </w:r>
      <w:r w:rsidR="00E56508">
        <w:rPr>
          <w:rFonts w:ascii="Tw Cen MT" w:hAnsi="Tw Cen MT"/>
          <w:sz w:val="22"/>
          <w:szCs w:val="22"/>
        </w:rPr>
        <w:t>1</w:t>
      </w:r>
      <w:r w:rsidR="0027544A" w:rsidRPr="00B121A0">
        <w:rPr>
          <w:rFonts w:ascii="Tw Cen MT" w:hAnsi="Tw Cen MT"/>
          <w:sz w:val="22"/>
          <w:szCs w:val="22"/>
        </w:rPr>
        <w:t xml:space="preserve"> </w:t>
      </w:r>
      <w:r w:rsidR="002A2913">
        <w:rPr>
          <w:rFonts w:ascii="Tw Cen MT" w:hAnsi="Tw Cen MT"/>
          <w:sz w:val="22"/>
          <w:szCs w:val="22"/>
        </w:rPr>
        <w:t xml:space="preserve">and </w:t>
      </w:r>
      <w:r w:rsidR="008C71AA">
        <w:rPr>
          <w:rFonts w:ascii="Tw Cen MT" w:hAnsi="Tw Cen MT"/>
          <w:sz w:val="22"/>
          <w:szCs w:val="22"/>
        </w:rPr>
        <w:t xml:space="preserve">held in a </w:t>
      </w:r>
      <w:r w:rsidR="00394D70">
        <w:rPr>
          <w:rFonts w:ascii="Tw Cen MT" w:hAnsi="Tw Cen MT"/>
          <w:sz w:val="22"/>
          <w:szCs w:val="22"/>
        </w:rPr>
        <w:t xml:space="preserve">virtual meeting via </w:t>
      </w:r>
      <w:proofErr w:type="spellStart"/>
      <w:r w:rsidR="00394D70">
        <w:rPr>
          <w:rFonts w:ascii="Tw Cen MT" w:hAnsi="Tw Cen MT"/>
          <w:sz w:val="22"/>
          <w:szCs w:val="22"/>
        </w:rPr>
        <w:t>Webex</w:t>
      </w:r>
      <w:proofErr w:type="spellEnd"/>
      <w:r w:rsidR="00394D70">
        <w:rPr>
          <w:rFonts w:ascii="Tw Cen MT" w:hAnsi="Tw Cen MT"/>
          <w:sz w:val="22"/>
          <w:szCs w:val="22"/>
        </w:rPr>
        <w:t>.</w:t>
      </w:r>
    </w:p>
    <w:p w14:paraId="5EBF3AF1" w14:textId="77777777" w:rsidR="003743A0" w:rsidRPr="00B121A0" w:rsidRDefault="003743A0" w:rsidP="0091691B">
      <w:pPr>
        <w:pStyle w:val="BodyText2"/>
        <w:rPr>
          <w:rFonts w:ascii="Tw Cen MT" w:hAnsi="Tw Cen MT"/>
          <w:sz w:val="22"/>
          <w:szCs w:val="22"/>
        </w:rPr>
      </w:pPr>
    </w:p>
    <w:tbl>
      <w:tblPr>
        <w:tblW w:w="10025" w:type="dxa"/>
        <w:tblLook w:val="01E0" w:firstRow="1" w:lastRow="1" w:firstColumn="1" w:lastColumn="1" w:noHBand="0" w:noVBand="0"/>
      </w:tblPr>
      <w:tblGrid>
        <w:gridCol w:w="4410"/>
        <w:gridCol w:w="5615"/>
      </w:tblGrid>
      <w:tr w:rsidR="004748C8" w:rsidRPr="00B121A0" w14:paraId="0BB6C489" w14:textId="77777777" w:rsidTr="00C97AB7">
        <w:trPr>
          <w:trHeight w:val="543"/>
        </w:trPr>
        <w:tc>
          <w:tcPr>
            <w:tcW w:w="4410" w:type="dxa"/>
          </w:tcPr>
          <w:p w14:paraId="1839511E" w14:textId="77777777" w:rsidR="00C070A6" w:rsidRPr="00B121A0" w:rsidRDefault="004748C8" w:rsidP="001D7E93">
            <w:pPr>
              <w:tabs>
                <w:tab w:val="left" w:pos="0"/>
                <w:tab w:val="left" w:pos="4320"/>
              </w:tabs>
              <w:suppressAutoHyphens/>
              <w:rPr>
                <w:rFonts w:ascii="Tw Cen MT" w:hAnsi="Tw Cen MT"/>
                <w:b/>
                <w:sz w:val="22"/>
                <w:szCs w:val="22"/>
                <w:u w:val="single"/>
              </w:rPr>
            </w:pPr>
            <w:r w:rsidRPr="00B121A0">
              <w:rPr>
                <w:rFonts w:ascii="Tw Cen MT" w:hAnsi="Tw Cen MT"/>
                <w:b/>
                <w:sz w:val="22"/>
                <w:szCs w:val="22"/>
                <w:u w:val="single"/>
              </w:rPr>
              <w:t>(MEMBERS) Present:</w:t>
            </w:r>
          </w:p>
          <w:p w14:paraId="5481D019" w14:textId="77777777" w:rsidR="000F6AB1" w:rsidRDefault="000F6AB1" w:rsidP="000F6AB1">
            <w:pPr>
              <w:tabs>
                <w:tab w:val="left" w:pos="0"/>
                <w:tab w:val="left" w:pos="4320"/>
              </w:tabs>
              <w:suppressAutoHyphens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Jacqueline Bernatt</w:t>
            </w:r>
          </w:p>
          <w:p w14:paraId="693BF3A4" w14:textId="77777777" w:rsidR="00584AD1" w:rsidRDefault="00584AD1" w:rsidP="00584AD1">
            <w:pPr>
              <w:tabs>
                <w:tab w:val="left" w:pos="0"/>
                <w:tab w:val="left" w:pos="4320"/>
              </w:tabs>
              <w:suppressAutoHyphens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Jeff Davis – Vice-chair</w:t>
            </w:r>
          </w:p>
          <w:p w14:paraId="1B0FD2B2" w14:textId="77777777" w:rsidR="000F6AB1" w:rsidRDefault="000F6AB1" w:rsidP="000F6AB1">
            <w:pPr>
              <w:tabs>
                <w:tab w:val="left" w:pos="0"/>
                <w:tab w:val="left" w:pos="4320"/>
              </w:tabs>
              <w:suppressAutoHyphens/>
              <w:rPr>
                <w:rFonts w:ascii="Tw Cen MT" w:hAnsi="Tw Cen MT"/>
                <w:sz w:val="22"/>
                <w:szCs w:val="22"/>
              </w:rPr>
            </w:pPr>
            <w:bookmarkStart w:id="0" w:name="_Hlk74300177"/>
            <w:r>
              <w:rPr>
                <w:rFonts w:ascii="Tw Cen MT" w:hAnsi="Tw Cen MT"/>
                <w:sz w:val="22"/>
                <w:szCs w:val="22"/>
              </w:rPr>
              <w:t>Maureen Kobierowski</w:t>
            </w:r>
          </w:p>
          <w:bookmarkEnd w:id="0"/>
          <w:p w14:paraId="5F7D1A3B" w14:textId="488AC72C" w:rsidR="00584AD1" w:rsidRDefault="00584AD1" w:rsidP="0021074E">
            <w:pPr>
              <w:tabs>
                <w:tab w:val="left" w:pos="0"/>
                <w:tab w:val="left" w:pos="4320"/>
              </w:tabs>
              <w:suppressAutoHyphens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Haylee Mills</w:t>
            </w:r>
            <w:r w:rsidR="00FF2DA5">
              <w:rPr>
                <w:rFonts w:ascii="Tw Cen MT" w:hAnsi="Tw Cen MT"/>
                <w:sz w:val="22"/>
                <w:szCs w:val="22"/>
              </w:rPr>
              <w:t xml:space="preserve"> </w:t>
            </w:r>
          </w:p>
          <w:p w14:paraId="2780DD3F" w14:textId="77777777" w:rsidR="00BF6E3E" w:rsidRDefault="00BF6E3E" w:rsidP="00BF6E3E">
            <w:pPr>
              <w:tabs>
                <w:tab w:val="left" w:pos="0"/>
                <w:tab w:val="left" w:pos="4320"/>
              </w:tabs>
              <w:suppressAutoHyphens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Peggy Moroney</w:t>
            </w:r>
          </w:p>
          <w:p w14:paraId="4DBBDFCD" w14:textId="77777777" w:rsidR="000F6AB1" w:rsidRDefault="000F6AB1" w:rsidP="000F6AB1">
            <w:pPr>
              <w:tabs>
                <w:tab w:val="left" w:pos="0"/>
                <w:tab w:val="left" w:pos="4320"/>
              </w:tabs>
              <w:suppressAutoHyphens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Jennifer Song</w:t>
            </w:r>
          </w:p>
          <w:p w14:paraId="6C6A705D" w14:textId="4D0260D2" w:rsidR="00883561" w:rsidRDefault="00883561" w:rsidP="00883561">
            <w:pPr>
              <w:tabs>
                <w:tab w:val="left" w:pos="0"/>
                <w:tab w:val="left" w:pos="4320"/>
              </w:tabs>
              <w:suppressAutoHyphens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Justin Stewart</w:t>
            </w:r>
            <w:r w:rsidR="00FB3AA8">
              <w:rPr>
                <w:rFonts w:ascii="Tw Cen MT" w:hAnsi="Tw Cen MT"/>
                <w:sz w:val="22"/>
                <w:szCs w:val="22"/>
              </w:rPr>
              <w:t xml:space="preserve"> – Chair </w:t>
            </w:r>
          </w:p>
          <w:p w14:paraId="62B7F448" w14:textId="19693C48" w:rsidR="004924B5" w:rsidRPr="00B121A0" w:rsidRDefault="004924B5" w:rsidP="00CA02D5">
            <w:pPr>
              <w:tabs>
                <w:tab w:val="left" w:pos="0"/>
                <w:tab w:val="left" w:pos="4320"/>
              </w:tabs>
              <w:suppressAutoHyphens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Ginny Sylvester</w:t>
            </w:r>
          </w:p>
          <w:p w14:paraId="09FCF28A" w14:textId="77777777" w:rsidR="006E68ED" w:rsidRPr="00B121A0" w:rsidRDefault="006E68ED" w:rsidP="00171105">
            <w:pPr>
              <w:tabs>
                <w:tab w:val="left" w:pos="0"/>
                <w:tab w:val="left" w:pos="4320"/>
              </w:tabs>
              <w:suppressAutoHyphens/>
              <w:rPr>
                <w:rFonts w:ascii="Tw Cen MT" w:hAnsi="Tw Cen MT"/>
                <w:sz w:val="22"/>
                <w:szCs w:val="22"/>
              </w:rPr>
            </w:pPr>
          </w:p>
          <w:p w14:paraId="47F15772" w14:textId="77777777" w:rsidR="00AA431D" w:rsidRPr="00B121A0" w:rsidRDefault="00B70068" w:rsidP="00171105">
            <w:pPr>
              <w:tabs>
                <w:tab w:val="left" w:pos="0"/>
                <w:tab w:val="left" w:pos="4320"/>
              </w:tabs>
              <w:suppressAutoHyphens/>
              <w:rPr>
                <w:rFonts w:ascii="Tw Cen MT" w:hAnsi="Tw Cen MT"/>
                <w:b/>
                <w:sz w:val="22"/>
                <w:szCs w:val="22"/>
                <w:u w:val="single"/>
              </w:rPr>
            </w:pPr>
            <w:r w:rsidRPr="00B121A0">
              <w:rPr>
                <w:rFonts w:ascii="Tw Cen MT" w:hAnsi="Tw Cen MT"/>
                <w:b/>
                <w:sz w:val="22"/>
                <w:szCs w:val="22"/>
                <w:u w:val="single"/>
              </w:rPr>
              <w:t>(MEMBERS) Absent:</w:t>
            </w:r>
          </w:p>
          <w:p w14:paraId="5873D7DF" w14:textId="77777777" w:rsidR="00FF2DA5" w:rsidRDefault="00FF2DA5" w:rsidP="00FF2DA5">
            <w:pPr>
              <w:tabs>
                <w:tab w:val="left" w:pos="0"/>
                <w:tab w:val="left" w:pos="4320"/>
              </w:tabs>
              <w:suppressAutoHyphens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Harper Lines</w:t>
            </w:r>
          </w:p>
          <w:p w14:paraId="55A0ACE7" w14:textId="77777777" w:rsidR="00FF2DA5" w:rsidRDefault="00FF2DA5" w:rsidP="00FF2DA5">
            <w:pPr>
              <w:tabs>
                <w:tab w:val="left" w:pos="0"/>
                <w:tab w:val="left" w:pos="4320"/>
              </w:tabs>
              <w:suppressAutoHyphens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Randall Schmidt </w:t>
            </w:r>
          </w:p>
          <w:p w14:paraId="6CD96FF4" w14:textId="77777777" w:rsidR="00E56508" w:rsidRDefault="00E56508" w:rsidP="002252EC">
            <w:pPr>
              <w:tabs>
                <w:tab w:val="left" w:pos="0"/>
                <w:tab w:val="left" w:pos="4320"/>
              </w:tabs>
              <w:suppressAutoHyphens/>
              <w:rPr>
                <w:rFonts w:ascii="Tw Cen MT" w:hAnsi="Tw Cen MT"/>
                <w:sz w:val="22"/>
                <w:szCs w:val="22"/>
              </w:rPr>
            </w:pPr>
          </w:p>
          <w:p w14:paraId="10B49CEA" w14:textId="4912AF3C" w:rsidR="000F6AB1" w:rsidRPr="00B121A0" w:rsidRDefault="000F6AB1" w:rsidP="002252EC">
            <w:pPr>
              <w:tabs>
                <w:tab w:val="left" w:pos="0"/>
                <w:tab w:val="left" w:pos="4320"/>
              </w:tabs>
              <w:suppressAutoHyphens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5615" w:type="dxa"/>
          </w:tcPr>
          <w:p w14:paraId="7BF47114" w14:textId="77777777" w:rsidR="00F1056C" w:rsidRPr="00B121A0" w:rsidRDefault="001A7106" w:rsidP="001A7106">
            <w:pPr>
              <w:rPr>
                <w:rFonts w:ascii="Tw Cen MT" w:hAnsi="Tw Cen MT"/>
                <w:b/>
                <w:sz w:val="22"/>
                <w:szCs w:val="22"/>
                <w:u w:val="single"/>
              </w:rPr>
            </w:pPr>
            <w:r w:rsidRPr="00B121A0">
              <w:rPr>
                <w:rFonts w:ascii="Tw Cen MT" w:hAnsi="Tw Cen MT"/>
                <w:b/>
                <w:sz w:val="22"/>
                <w:szCs w:val="22"/>
                <w:u w:val="single"/>
              </w:rPr>
              <w:t>City Staff Present:</w:t>
            </w:r>
          </w:p>
          <w:p w14:paraId="4D4B1815" w14:textId="1EDF04BF" w:rsidR="00B52659" w:rsidRDefault="00B52659" w:rsidP="00794A05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Eileen May, General Manager – Tempe Center for the Arts</w:t>
            </w:r>
          </w:p>
          <w:p w14:paraId="4CAFA39C" w14:textId="52F38DC7" w:rsidR="00794A05" w:rsidRDefault="00794A05" w:rsidP="00794A05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Joy Higgins</w:t>
            </w:r>
            <w:r w:rsidRPr="00B121A0">
              <w:rPr>
                <w:rFonts w:ascii="Tw Cen MT" w:hAnsi="Tw Cen MT"/>
                <w:sz w:val="22"/>
                <w:szCs w:val="22"/>
              </w:rPr>
              <w:t>,</w:t>
            </w:r>
            <w:r w:rsidR="00E91F50">
              <w:rPr>
                <w:rFonts w:ascii="Tw Cen MT" w:hAnsi="Tw Cen MT"/>
                <w:sz w:val="22"/>
                <w:szCs w:val="22"/>
              </w:rPr>
              <w:t xml:space="preserve"> Management</w:t>
            </w:r>
            <w:r>
              <w:rPr>
                <w:rFonts w:ascii="Tw Cen MT" w:hAnsi="Tw Cen MT"/>
                <w:sz w:val="22"/>
                <w:szCs w:val="22"/>
              </w:rPr>
              <w:t xml:space="preserve"> Assistant</w:t>
            </w:r>
            <w:r w:rsidR="000D580D">
              <w:rPr>
                <w:rFonts w:ascii="Tw Cen MT" w:hAnsi="Tw Cen MT"/>
                <w:sz w:val="22"/>
                <w:szCs w:val="22"/>
              </w:rPr>
              <w:t xml:space="preserve"> </w:t>
            </w:r>
            <w:r>
              <w:rPr>
                <w:rFonts w:ascii="Tw Cen MT" w:hAnsi="Tw Cen MT"/>
                <w:sz w:val="22"/>
                <w:szCs w:val="22"/>
              </w:rPr>
              <w:t>-</w:t>
            </w:r>
            <w:r w:rsidR="00695F86">
              <w:rPr>
                <w:rFonts w:ascii="Tw Cen MT" w:hAnsi="Tw Cen MT"/>
                <w:sz w:val="22"/>
                <w:szCs w:val="22"/>
              </w:rPr>
              <w:t xml:space="preserve"> </w:t>
            </w:r>
            <w:r>
              <w:rPr>
                <w:rFonts w:ascii="Tw Cen MT" w:hAnsi="Tw Cen MT"/>
                <w:sz w:val="22"/>
                <w:szCs w:val="22"/>
              </w:rPr>
              <w:t>Arts &amp; Culture Division</w:t>
            </w:r>
          </w:p>
          <w:p w14:paraId="75A45461" w14:textId="3F54093A" w:rsidR="00B51FC0" w:rsidRDefault="00B51FC0" w:rsidP="00794A05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Keith Burke, Community Services Director</w:t>
            </w:r>
          </w:p>
          <w:p w14:paraId="15F2C6C5" w14:textId="4F8027D8" w:rsidR="00E2203B" w:rsidRDefault="00E2203B" w:rsidP="00794A05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Tanya Chavez, Sr Management Assistant-Community Services</w:t>
            </w:r>
          </w:p>
          <w:p w14:paraId="39270E99" w14:textId="4407F38E" w:rsidR="00394D70" w:rsidRDefault="00394D70" w:rsidP="00794A05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Maja Aurora, </w:t>
            </w:r>
            <w:r w:rsidR="000D580D">
              <w:rPr>
                <w:rFonts w:ascii="Tw Cen MT" w:hAnsi="Tw Cen MT"/>
                <w:sz w:val="22"/>
                <w:szCs w:val="22"/>
              </w:rPr>
              <w:t>Community Arts Administrator</w:t>
            </w:r>
          </w:p>
          <w:p w14:paraId="3256EA48" w14:textId="5C8D17C2" w:rsidR="00302211" w:rsidRDefault="00302211" w:rsidP="00794A05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Rebecca Rothman</w:t>
            </w:r>
            <w:r w:rsidR="000D580D">
              <w:rPr>
                <w:rFonts w:ascii="Tw Cen MT" w:hAnsi="Tw Cen MT"/>
                <w:sz w:val="22"/>
                <w:szCs w:val="22"/>
              </w:rPr>
              <w:t xml:space="preserve"> – Director of Public Art</w:t>
            </w:r>
          </w:p>
          <w:p w14:paraId="34C99D88" w14:textId="29B0C409" w:rsidR="00E56508" w:rsidRDefault="00E56508" w:rsidP="00794A05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Kara Osburn, </w:t>
            </w:r>
            <w:r w:rsidR="00695F86">
              <w:rPr>
                <w:rFonts w:ascii="Tw Cen MT" w:hAnsi="Tw Cen MT"/>
                <w:sz w:val="22"/>
                <w:szCs w:val="22"/>
              </w:rPr>
              <w:t xml:space="preserve">Arts &amp; Culture </w:t>
            </w:r>
            <w:bookmarkStart w:id="1" w:name="_GoBack"/>
            <w:bookmarkEnd w:id="1"/>
            <w:r>
              <w:rPr>
                <w:rFonts w:ascii="Tw Cen MT" w:hAnsi="Tw Cen MT"/>
                <w:sz w:val="22"/>
                <w:szCs w:val="22"/>
              </w:rPr>
              <w:t>Financial Analyst</w:t>
            </w:r>
            <w:r w:rsidR="000D580D">
              <w:rPr>
                <w:rFonts w:ascii="Tw Cen MT" w:hAnsi="Tw Cen MT"/>
                <w:sz w:val="22"/>
                <w:szCs w:val="22"/>
              </w:rPr>
              <w:t xml:space="preserve"> </w:t>
            </w:r>
          </w:p>
          <w:p w14:paraId="4F2D3697" w14:textId="77777777" w:rsidR="00302211" w:rsidRDefault="00302211" w:rsidP="00794A05">
            <w:pPr>
              <w:rPr>
                <w:rFonts w:ascii="Tw Cen MT" w:hAnsi="Tw Cen MT"/>
                <w:sz w:val="22"/>
                <w:szCs w:val="22"/>
              </w:rPr>
            </w:pPr>
          </w:p>
          <w:p w14:paraId="2B3C768A" w14:textId="77777777" w:rsidR="001F5AAA" w:rsidRPr="00B121A0" w:rsidRDefault="00B70068" w:rsidP="007D52FC">
            <w:pPr>
              <w:rPr>
                <w:rFonts w:ascii="Tw Cen MT" w:hAnsi="Tw Cen MT"/>
                <w:sz w:val="22"/>
                <w:szCs w:val="22"/>
              </w:rPr>
            </w:pPr>
            <w:r w:rsidRPr="00B121A0">
              <w:rPr>
                <w:rFonts w:ascii="Tw Cen MT" w:hAnsi="Tw Cen MT"/>
                <w:b/>
                <w:sz w:val="22"/>
                <w:szCs w:val="22"/>
                <w:u w:val="single"/>
              </w:rPr>
              <w:t>Guest</w:t>
            </w:r>
            <w:r w:rsidR="00D80C3D" w:rsidRPr="00B121A0">
              <w:rPr>
                <w:rFonts w:ascii="Tw Cen MT" w:hAnsi="Tw Cen MT"/>
                <w:b/>
                <w:sz w:val="22"/>
                <w:szCs w:val="22"/>
                <w:u w:val="single"/>
              </w:rPr>
              <w:t>(</w:t>
            </w:r>
            <w:r w:rsidRPr="00B121A0">
              <w:rPr>
                <w:rFonts w:ascii="Tw Cen MT" w:hAnsi="Tw Cen MT"/>
                <w:b/>
                <w:sz w:val="22"/>
                <w:szCs w:val="22"/>
                <w:u w:val="single"/>
              </w:rPr>
              <w:t>s</w:t>
            </w:r>
            <w:r w:rsidR="00D80C3D" w:rsidRPr="00B121A0">
              <w:rPr>
                <w:rFonts w:ascii="Tw Cen MT" w:hAnsi="Tw Cen MT"/>
                <w:b/>
                <w:sz w:val="22"/>
                <w:szCs w:val="22"/>
                <w:u w:val="single"/>
              </w:rPr>
              <w:t>)</w:t>
            </w:r>
            <w:r w:rsidRPr="00B121A0">
              <w:rPr>
                <w:rFonts w:ascii="Tw Cen MT" w:hAnsi="Tw Cen MT"/>
                <w:b/>
                <w:sz w:val="22"/>
                <w:szCs w:val="22"/>
                <w:u w:val="single"/>
              </w:rPr>
              <w:t xml:space="preserve"> Present:</w:t>
            </w:r>
          </w:p>
          <w:p w14:paraId="499C4959" w14:textId="612491A0" w:rsidR="00584AD1" w:rsidRPr="00B121A0" w:rsidRDefault="00F851EF" w:rsidP="00F851EF">
            <w:pPr>
              <w:ind w:left="720" w:hanging="720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Rob Moore</w:t>
            </w:r>
            <w:r w:rsidR="00695F86">
              <w:rPr>
                <w:rFonts w:ascii="Tw Cen MT" w:hAnsi="Tw Cen MT"/>
                <w:sz w:val="22"/>
                <w:szCs w:val="22"/>
              </w:rPr>
              <w:t>, Mural Program Manager – Danelle Plaza</w:t>
            </w:r>
          </w:p>
        </w:tc>
      </w:tr>
    </w:tbl>
    <w:p w14:paraId="5DB52201" w14:textId="6620597D" w:rsidR="00C245BE" w:rsidRPr="00B121A0" w:rsidRDefault="00C245BE" w:rsidP="00427F93">
      <w:pPr>
        <w:tabs>
          <w:tab w:val="left" w:pos="0"/>
          <w:tab w:val="left" w:pos="4320"/>
        </w:tabs>
        <w:suppressAutoHyphens/>
        <w:rPr>
          <w:rFonts w:ascii="Tw Cen MT" w:hAnsi="Tw Cen MT"/>
          <w:sz w:val="22"/>
          <w:szCs w:val="22"/>
        </w:rPr>
        <w:sectPr w:rsidR="00C245BE" w:rsidRPr="00B121A0" w:rsidSect="00396F6F">
          <w:headerReference w:type="even" r:id="rId9"/>
          <w:headerReference w:type="default" r:id="rId10"/>
          <w:headerReference w:type="first" r:id="rId11"/>
          <w:pgSz w:w="12240" w:h="15840"/>
          <w:pgMar w:top="990" w:right="1152" w:bottom="1440" w:left="1152" w:header="1008" w:footer="0" w:gutter="0"/>
          <w:pgNumType w:start="1"/>
          <w:cols w:space="720"/>
          <w:noEndnote/>
          <w:titlePg/>
          <w:docGrid w:linePitch="326"/>
        </w:sectPr>
      </w:pPr>
    </w:p>
    <w:p w14:paraId="08E66658" w14:textId="23AD76FE" w:rsidR="009C2DB2" w:rsidRPr="00B121A0" w:rsidRDefault="0005466E" w:rsidP="008F3B7D">
      <w:p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/>
          <w:sz w:val="22"/>
          <w:szCs w:val="22"/>
          <w:u w:val="single"/>
        </w:rPr>
        <w:t>Call to Order</w:t>
      </w:r>
    </w:p>
    <w:p w14:paraId="09F0F99E" w14:textId="7C49CD46" w:rsidR="000E0D8A" w:rsidRDefault="00FB3AA8" w:rsidP="008F3B7D">
      <w:pPr>
        <w:numPr>
          <w:ilvl w:val="0"/>
          <w:numId w:val="1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sz w:val="22"/>
          <w:szCs w:val="22"/>
        </w:rPr>
      </w:pPr>
      <w:r>
        <w:rPr>
          <w:rFonts w:ascii="Tw Cen MT" w:hAnsi="Tw Cen MT" w:cs="Arial"/>
          <w:b/>
          <w:sz w:val="22"/>
          <w:szCs w:val="22"/>
        </w:rPr>
        <w:t>Justin Stewart</w:t>
      </w:r>
      <w:r w:rsidR="004924B5">
        <w:rPr>
          <w:rFonts w:ascii="Tw Cen MT" w:hAnsi="Tw Cen MT" w:cs="Arial"/>
          <w:b/>
          <w:sz w:val="22"/>
          <w:szCs w:val="22"/>
        </w:rPr>
        <w:t>,</w:t>
      </w:r>
      <w:r w:rsidR="005E4D09">
        <w:rPr>
          <w:rFonts w:ascii="Tw Cen MT" w:hAnsi="Tw Cen MT" w:cs="Arial"/>
          <w:sz w:val="22"/>
          <w:szCs w:val="22"/>
        </w:rPr>
        <w:t xml:space="preserve"> T</w:t>
      </w:r>
      <w:r w:rsidR="00126038" w:rsidRPr="00B121A0">
        <w:rPr>
          <w:rFonts w:ascii="Tw Cen MT" w:hAnsi="Tw Cen MT" w:cs="Arial"/>
          <w:sz w:val="22"/>
          <w:szCs w:val="22"/>
        </w:rPr>
        <w:t>AC</w:t>
      </w:r>
      <w:r w:rsidR="005E4D09">
        <w:rPr>
          <w:rFonts w:ascii="Tw Cen MT" w:hAnsi="Tw Cen MT" w:cs="Arial"/>
          <w:sz w:val="22"/>
          <w:szCs w:val="22"/>
        </w:rPr>
        <w:t>C</w:t>
      </w:r>
      <w:r w:rsidR="00126038" w:rsidRPr="00B121A0">
        <w:rPr>
          <w:rFonts w:ascii="Tw Cen MT" w:hAnsi="Tw Cen MT" w:cs="Arial"/>
          <w:sz w:val="22"/>
          <w:szCs w:val="22"/>
        </w:rPr>
        <w:t xml:space="preserve"> </w:t>
      </w:r>
      <w:r w:rsidR="00827518">
        <w:rPr>
          <w:rFonts w:ascii="Tw Cen MT" w:hAnsi="Tw Cen MT" w:cs="Arial"/>
          <w:sz w:val="22"/>
          <w:szCs w:val="22"/>
        </w:rPr>
        <w:t>C</w:t>
      </w:r>
      <w:r w:rsidR="00126038" w:rsidRPr="00B121A0">
        <w:rPr>
          <w:rFonts w:ascii="Tw Cen MT" w:hAnsi="Tw Cen MT" w:cs="Arial"/>
          <w:sz w:val="22"/>
          <w:szCs w:val="22"/>
        </w:rPr>
        <w:t>hair,</w:t>
      </w:r>
      <w:r w:rsidR="00C974CE" w:rsidRPr="00B121A0">
        <w:rPr>
          <w:rFonts w:ascii="Tw Cen MT" w:hAnsi="Tw Cen MT" w:cs="Arial"/>
          <w:b/>
          <w:sz w:val="22"/>
          <w:szCs w:val="22"/>
        </w:rPr>
        <w:t xml:space="preserve"> </w:t>
      </w:r>
      <w:r w:rsidR="00E53123" w:rsidRPr="00B121A0">
        <w:rPr>
          <w:rFonts w:ascii="Tw Cen MT" w:hAnsi="Tw Cen MT" w:cs="Arial"/>
          <w:sz w:val="22"/>
          <w:szCs w:val="22"/>
        </w:rPr>
        <w:t xml:space="preserve">called </w:t>
      </w:r>
      <w:r w:rsidR="005E4D09">
        <w:rPr>
          <w:rFonts w:ascii="Tw Cen MT" w:hAnsi="Tw Cen MT" w:cs="Arial"/>
          <w:sz w:val="22"/>
          <w:szCs w:val="22"/>
        </w:rPr>
        <w:t>the T</w:t>
      </w:r>
      <w:r w:rsidR="00126038" w:rsidRPr="00B121A0">
        <w:rPr>
          <w:rFonts w:ascii="Tw Cen MT" w:hAnsi="Tw Cen MT" w:cs="Arial"/>
          <w:sz w:val="22"/>
          <w:szCs w:val="22"/>
        </w:rPr>
        <w:t>AC</w:t>
      </w:r>
      <w:r w:rsidR="005E4D09">
        <w:rPr>
          <w:rFonts w:ascii="Tw Cen MT" w:hAnsi="Tw Cen MT" w:cs="Arial"/>
          <w:sz w:val="22"/>
          <w:szCs w:val="22"/>
        </w:rPr>
        <w:t>C</w:t>
      </w:r>
      <w:r w:rsidR="00126038" w:rsidRPr="00B121A0">
        <w:rPr>
          <w:rFonts w:ascii="Tw Cen MT" w:hAnsi="Tw Cen MT" w:cs="Arial"/>
          <w:sz w:val="22"/>
          <w:szCs w:val="22"/>
        </w:rPr>
        <w:t xml:space="preserve"> </w:t>
      </w:r>
      <w:r w:rsidR="0005466E">
        <w:rPr>
          <w:rFonts w:ascii="Tw Cen MT" w:hAnsi="Tw Cen MT" w:cs="Arial"/>
          <w:sz w:val="22"/>
          <w:szCs w:val="22"/>
        </w:rPr>
        <w:t xml:space="preserve">meeting </w:t>
      </w:r>
      <w:r w:rsidR="009C2DB2" w:rsidRPr="00B121A0">
        <w:rPr>
          <w:rFonts w:ascii="Tw Cen MT" w:hAnsi="Tw Cen MT" w:cs="Arial"/>
          <w:sz w:val="22"/>
          <w:szCs w:val="22"/>
        </w:rPr>
        <w:t xml:space="preserve">to order </w:t>
      </w:r>
      <w:r w:rsidR="002C6CEF" w:rsidRPr="00B121A0">
        <w:rPr>
          <w:rFonts w:ascii="Tw Cen MT" w:hAnsi="Tw Cen MT" w:cs="Arial"/>
          <w:sz w:val="22"/>
          <w:szCs w:val="22"/>
        </w:rPr>
        <w:t xml:space="preserve">at </w:t>
      </w:r>
      <w:r w:rsidR="00BF5E7C">
        <w:rPr>
          <w:rFonts w:ascii="Tw Cen MT" w:hAnsi="Tw Cen MT" w:cs="Arial"/>
          <w:sz w:val="22"/>
          <w:szCs w:val="22"/>
        </w:rPr>
        <w:t>6:</w:t>
      </w:r>
      <w:r w:rsidR="00E56508">
        <w:rPr>
          <w:rFonts w:ascii="Tw Cen MT" w:hAnsi="Tw Cen MT" w:cs="Arial"/>
          <w:sz w:val="22"/>
          <w:szCs w:val="22"/>
        </w:rPr>
        <w:t>0</w:t>
      </w:r>
      <w:r w:rsidR="00584AD1">
        <w:rPr>
          <w:rFonts w:ascii="Tw Cen MT" w:hAnsi="Tw Cen MT" w:cs="Arial"/>
          <w:sz w:val="22"/>
          <w:szCs w:val="22"/>
        </w:rPr>
        <w:t>1</w:t>
      </w:r>
      <w:r w:rsidR="00BF5E7C">
        <w:rPr>
          <w:rFonts w:ascii="Tw Cen MT" w:hAnsi="Tw Cen MT" w:cs="Arial"/>
          <w:sz w:val="22"/>
          <w:szCs w:val="22"/>
        </w:rPr>
        <w:t>pm.</w:t>
      </w:r>
    </w:p>
    <w:p w14:paraId="7CA4C5FC" w14:textId="77777777" w:rsidR="00D9757B" w:rsidRPr="00FC3D70" w:rsidRDefault="00D9757B" w:rsidP="008F3B7D">
      <w:p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sz w:val="22"/>
          <w:szCs w:val="22"/>
        </w:rPr>
      </w:pPr>
    </w:p>
    <w:p w14:paraId="4899BFF8" w14:textId="2929041C" w:rsidR="0005466E" w:rsidRDefault="00835726" w:rsidP="0005466E">
      <w:pPr>
        <w:tabs>
          <w:tab w:val="left" w:pos="0"/>
          <w:tab w:val="left" w:pos="4320"/>
        </w:tabs>
        <w:suppressAutoHyphens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/>
          <w:sz w:val="22"/>
          <w:szCs w:val="22"/>
          <w:u w:val="single"/>
        </w:rPr>
        <w:t xml:space="preserve">Agenda Item </w:t>
      </w:r>
      <w:r w:rsidR="00681E6D">
        <w:rPr>
          <w:rFonts w:ascii="Tw Cen MT" w:hAnsi="Tw Cen MT" w:cs="Arial"/>
          <w:b/>
          <w:sz w:val="22"/>
          <w:szCs w:val="22"/>
          <w:u w:val="single"/>
        </w:rPr>
        <w:t>1</w:t>
      </w:r>
      <w:r w:rsidR="0005466E" w:rsidRPr="00FC3D70">
        <w:rPr>
          <w:rFonts w:ascii="Tw Cen MT" w:hAnsi="Tw Cen MT" w:cs="Arial"/>
          <w:b/>
          <w:sz w:val="22"/>
          <w:szCs w:val="22"/>
          <w:u w:val="single"/>
        </w:rPr>
        <w:t xml:space="preserve"> – Public Appearances</w:t>
      </w:r>
    </w:p>
    <w:p w14:paraId="12CD73FB" w14:textId="2677E1D8" w:rsidR="00720E18" w:rsidRPr="00047AEB" w:rsidRDefault="00780458" w:rsidP="00D92CD8">
      <w:pPr>
        <w:pStyle w:val="ListParagraph"/>
        <w:numPr>
          <w:ilvl w:val="0"/>
          <w:numId w:val="2"/>
        </w:numPr>
        <w:tabs>
          <w:tab w:val="left" w:pos="0"/>
          <w:tab w:val="left" w:pos="4320"/>
        </w:tabs>
        <w:suppressAutoHyphens/>
        <w:rPr>
          <w:rFonts w:ascii="Tw Cen MT" w:hAnsi="Tw Cen MT" w:cs="Arial"/>
          <w:sz w:val="22"/>
          <w:szCs w:val="22"/>
          <w:u w:val="single"/>
        </w:rPr>
      </w:pPr>
      <w:r>
        <w:rPr>
          <w:rFonts w:ascii="Tw Cen MT" w:hAnsi="Tw Cen MT" w:cs="Arial"/>
          <w:sz w:val="22"/>
          <w:szCs w:val="22"/>
        </w:rPr>
        <w:t>None</w:t>
      </w:r>
    </w:p>
    <w:p w14:paraId="103B43A8" w14:textId="7B9E4890" w:rsidR="00047AEB" w:rsidRDefault="00047AEB" w:rsidP="00047AEB">
      <w:pPr>
        <w:tabs>
          <w:tab w:val="left" w:pos="0"/>
          <w:tab w:val="left" w:pos="4320"/>
        </w:tabs>
        <w:suppressAutoHyphens/>
        <w:rPr>
          <w:rFonts w:ascii="Tw Cen MT" w:hAnsi="Tw Cen MT" w:cs="Arial"/>
          <w:sz w:val="22"/>
          <w:szCs w:val="22"/>
          <w:u w:val="single"/>
        </w:rPr>
      </w:pPr>
    </w:p>
    <w:p w14:paraId="4DE95849" w14:textId="68A5F266" w:rsidR="00F851EF" w:rsidRPr="00B47EAA" w:rsidRDefault="00F851EF" w:rsidP="00F851EF">
      <w:pPr>
        <w:tabs>
          <w:tab w:val="left" w:pos="0"/>
          <w:tab w:val="left" w:pos="4320"/>
        </w:tabs>
        <w:suppressAutoHyphens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/>
          <w:sz w:val="22"/>
          <w:szCs w:val="22"/>
          <w:u w:val="single"/>
        </w:rPr>
        <w:t>Agenda Item 2</w:t>
      </w:r>
      <w:r w:rsidRPr="00B47EAA">
        <w:rPr>
          <w:rFonts w:ascii="Tw Cen MT" w:hAnsi="Tw Cen MT" w:cs="Arial"/>
          <w:b/>
          <w:sz w:val="22"/>
          <w:szCs w:val="22"/>
          <w:u w:val="single"/>
        </w:rPr>
        <w:t xml:space="preserve"> - Approval of the </w:t>
      </w:r>
      <w:r>
        <w:rPr>
          <w:rFonts w:ascii="Tw Cen MT" w:hAnsi="Tw Cen MT" w:cs="Arial"/>
          <w:b/>
          <w:sz w:val="22"/>
          <w:szCs w:val="22"/>
          <w:u w:val="single"/>
        </w:rPr>
        <w:t>April 12, 2021</w:t>
      </w:r>
      <w:r w:rsidRPr="00B47EAA">
        <w:rPr>
          <w:rFonts w:ascii="Tw Cen MT" w:hAnsi="Tw Cen MT" w:cs="Arial"/>
          <w:b/>
          <w:sz w:val="22"/>
          <w:szCs w:val="22"/>
          <w:u w:val="single"/>
        </w:rPr>
        <w:t xml:space="preserve"> Commission Minutes </w:t>
      </w:r>
    </w:p>
    <w:p w14:paraId="0BECCD14" w14:textId="617BD390" w:rsidR="00F851EF" w:rsidRPr="00745448" w:rsidRDefault="00F851EF" w:rsidP="00F851EF">
      <w:pPr>
        <w:tabs>
          <w:tab w:val="left" w:pos="0"/>
          <w:tab w:val="left" w:pos="4320"/>
        </w:tabs>
        <w:suppressAutoHyphens/>
        <w:rPr>
          <w:rFonts w:ascii="Tw Cen MT" w:hAnsi="Tw Cen MT" w:cs="Arial"/>
          <w:b/>
          <w:sz w:val="22"/>
          <w:szCs w:val="22"/>
          <w:u w:val="single"/>
        </w:rPr>
      </w:pPr>
      <w:bookmarkStart w:id="2" w:name="_Hlk534294448"/>
      <w:r>
        <w:rPr>
          <w:rFonts w:ascii="Tw Cen MT" w:hAnsi="Tw Cen MT" w:cs="Arial"/>
          <w:b/>
          <w:sz w:val="22"/>
          <w:szCs w:val="22"/>
        </w:rPr>
        <w:t>J. Stewart</w:t>
      </w:r>
      <w:r w:rsidRPr="00745448">
        <w:rPr>
          <w:rFonts w:ascii="Tw Cen MT" w:hAnsi="Tw Cen MT" w:cs="Arial"/>
          <w:sz w:val="22"/>
          <w:szCs w:val="22"/>
        </w:rPr>
        <w:t xml:space="preserve"> </w:t>
      </w:r>
      <w:r w:rsidRPr="00745448">
        <w:rPr>
          <w:rFonts w:ascii="Tw Cen MT" w:hAnsi="Tw Cen MT" w:cs="Arial"/>
          <w:b/>
          <w:sz w:val="22"/>
          <w:szCs w:val="22"/>
        </w:rPr>
        <w:t>asked the commissioners to review an</w:t>
      </w:r>
      <w:r w:rsidRPr="00745448">
        <w:rPr>
          <w:rFonts w:ascii="Tw Cen MT" w:hAnsi="Tw Cen MT" w:cs="Arial"/>
          <w:sz w:val="22"/>
          <w:szCs w:val="22"/>
        </w:rPr>
        <w:t xml:space="preserve"> </w:t>
      </w:r>
      <w:r w:rsidRPr="00745448">
        <w:rPr>
          <w:rFonts w:ascii="Tw Cen MT" w:hAnsi="Tw Cen MT" w:cs="Arial"/>
          <w:b/>
          <w:sz w:val="22"/>
          <w:szCs w:val="22"/>
        </w:rPr>
        <w:t>unapproved TACC minutes document</w:t>
      </w:r>
      <w:r w:rsidRPr="00745448">
        <w:rPr>
          <w:rFonts w:ascii="Tw Cen MT" w:hAnsi="Tw Cen MT" w:cs="Arial"/>
          <w:sz w:val="22"/>
          <w:szCs w:val="22"/>
        </w:rPr>
        <w:t xml:space="preserve"> </w:t>
      </w:r>
      <w:r w:rsidRPr="00745448">
        <w:rPr>
          <w:rFonts w:ascii="Tw Cen MT" w:hAnsi="Tw Cen MT" w:cs="Arial"/>
          <w:b/>
          <w:sz w:val="22"/>
          <w:szCs w:val="22"/>
        </w:rPr>
        <w:t xml:space="preserve">dated </w:t>
      </w:r>
      <w:r>
        <w:rPr>
          <w:rFonts w:ascii="Tw Cen MT" w:hAnsi="Tw Cen MT" w:cs="Arial"/>
          <w:b/>
          <w:sz w:val="22"/>
          <w:szCs w:val="22"/>
        </w:rPr>
        <w:t>April 12, 2021.</w:t>
      </w:r>
    </w:p>
    <w:p w14:paraId="1684229A" w14:textId="74BB140F" w:rsidR="00F851EF" w:rsidRPr="002E2FDD" w:rsidRDefault="00F851EF" w:rsidP="00F851EF">
      <w:pPr>
        <w:tabs>
          <w:tab w:val="left" w:pos="720"/>
          <w:tab w:val="left" w:pos="1890"/>
          <w:tab w:val="left" w:pos="2160"/>
        </w:tabs>
        <w:suppressAutoHyphens/>
        <w:ind w:left="2160" w:hanging="1440"/>
        <w:rPr>
          <w:rFonts w:ascii="Tw Cen MT" w:hAnsi="Tw Cen MT" w:cs="Arial"/>
          <w:b/>
          <w:sz w:val="22"/>
          <w:szCs w:val="22"/>
        </w:rPr>
      </w:pPr>
      <w:bookmarkStart w:id="3" w:name="_Hlk27493073"/>
      <w:r w:rsidRPr="002E2FDD">
        <w:rPr>
          <w:rFonts w:ascii="Tw Cen MT" w:hAnsi="Tw Cen MT" w:cs="Arial"/>
          <w:b/>
          <w:sz w:val="22"/>
          <w:szCs w:val="22"/>
        </w:rPr>
        <w:t>MOTION:</w:t>
      </w:r>
      <w:r w:rsidRPr="002E2FDD">
        <w:rPr>
          <w:rFonts w:ascii="Tw Cen MT" w:hAnsi="Tw Cen MT" w:cs="Arial"/>
          <w:b/>
          <w:sz w:val="22"/>
          <w:szCs w:val="22"/>
        </w:rPr>
        <w:tab/>
      </w:r>
      <w:r w:rsidR="000F6AB1">
        <w:rPr>
          <w:rFonts w:ascii="Tw Cen MT" w:hAnsi="Tw Cen MT" w:cs="Arial"/>
          <w:b/>
          <w:sz w:val="22"/>
          <w:szCs w:val="22"/>
        </w:rPr>
        <w:t>Jacqueline Bernatt</w:t>
      </w:r>
      <w:r>
        <w:rPr>
          <w:rFonts w:ascii="Tw Cen MT" w:hAnsi="Tw Cen MT" w:cs="Arial"/>
          <w:b/>
          <w:sz w:val="22"/>
          <w:szCs w:val="22"/>
        </w:rPr>
        <w:t xml:space="preserve"> </w:t>
      </w:r>
      <w:r w:rsidRPr="002E2FDD">
        <w:rPr>
          <w:rFonts w:ascii="Tw Cen MT" w:hAnsi="Tw Cen MT" w:cs="Arial"/>
          <w:b/>
          <w:sz w:val="22"/>
          <w:szCs w:val="22"/>
        </w:rPr>
        <w:t xml:space="preserve">moved to approve the </w:t>
      </w:r>
      <w:r>
        <w:rPr>
          <w:rFonts w:ascii="Tw Cen MT" w:hAnsi="Tw Cen MT" w:cs="Arial"/>
          <w:b/>
          <w:sz w:val="22"/>
          <w:szCs w:val="22"/>
        </w:rPr>
        <w:t>April 12, 2021</w:t>
      </w:r>
      <w:r w:rsidRPr="002E2FDD">
        <w:rPr>
          <w:rFonts w:ascii="Tw Cen MT" w:hAnsi="Tw Cen MT" w:cs="Arial"/>
          <w:b/>
          <w:sz w:val="22"/>
          <w:szCs w:val="22"/>
        </w:rPr>
        <w:t xml:space="preserve"> Tempe Arts and Culture Commission Meeting Minutes</w:t>
      </w:r>
      <w:r>
        <w:rPr>
          <w:rFonts w:ascii="Tw Cen MT" w:hAnsi="Tw Cen MT" w:cs="Arial"/>
          <w:b/>
          <w:sz w:val="22"/>
          <w:szCs w:val="22"/>
        </w:rPr>
        <w:t>.</w:t>
      </w:r>
    </w:p>
    <w:p w14:paraId="66303979" w14:textId="77777777" w:rsidR="00F851EF" w:rsidRDefault="00F851EF" w:rsidP="00F851EF">
      <w:pPr>
        <w:tabs>
          <w:tab w:val="left" w:pos="720"/>
          <w:tab w:val="left" w:pos="1890"/>
          <w:tab w:val="left" w:pos="2160"/>
        </w:tabs>
        <w:suppressAutoHyphens/>
        <w:ind w:left="2160" w:hanging="1440"/>
        <w:rPr>
          <w:rFonts w:ascii="Tw Cen MT" w:hAnsi="Tw Cen MT" w:cs="Arial"/>
          <w:b/>
          <w:sz w:val="22"/>
          <w:szCs w:val="22"/>
        </w:rPr>
      </w:pPr>
      <w:bookmarkStart w:id="4" w:name="_Hlk531872579"/>
      <w:r>
        <w:rPr>
          <w:rFonts w:ascii="Tw Cen MT" w:hAnsi="Tw Cen MT" w:cs="Arial"/>
          <w:b/>
          <w:sz w:val="22"/>
          <w:szCs w:val="22"/>
        </w:rPr>
        <w:t>SECOND:</w:t>
      </w:r>
      <w:r>
        <w:rPr>
          <w:rFonts w:ascii="Tw Cen MT" w:hAnsi="Tw Cen MT" w:cs="Arial"/>
          <w:b/>
          <w:sz w:val="22"/>
          <w:szCs w:val="22"/>
        </w:rPr>
        <w:tab/>
        <w:t xml:space="preserve">Ginny Sylvester </w:t>
      </w:r>
      <w:r w:rsidRPr="00B47EAA">
        <w:rPr>
          <w:rFonts w:ascii="Tw Cen MT" w:hAnsi="Tw Cen MT" w:cs="Arial"/>
          <w:b/>
          <w:sz w:val="22"/>
          <w:szCs w:val="22"/>
        </w:rPr>
        <w:t>seconded</w:t>
      </w:r>
    </w:p>
    <w:p w14:paraId="6319B464" w14:textId="0E6589DE" w:rsidR="00F851EF" w:rsidRDefault="00F851EF" w:rsidP="00F851EF">
      <w:pPr>
        <w:tabs>
          <w:tab w:val="left" w:pos="720"/>
          <w:tab w:val="left" w:pos="1890"/>
          <w:tab w:val="left" w:pos="2160"/>
        </w:tabs>
        <w:suppressAutoHyphens/>
        <w:ind w:left="2160" w:hanging="1440"/>
        <w:rPr>
          <w:rFonts w:ascii="Tw Cen MT" w:hAnsi="Tw Cen MT" w:cs="Arial"/>
          <w:b/>
          <w:sz w:val="22"/>
          <w:szCs w:val="22"/>
        </w:rPr>
      </w:pPr>
      <w:r>
        <w:rPr>
          <w:rFonts w:ascii="Tw Cen MT" w:hAnsi="Tw Cen MT" w:cs="Arial"/>
          <w:b/>
          <w:sz w:val="22"/>
          <w:szCs w:val="22"/>
        </w:rPr>
        <w:t>AYES:</w:t>
      </w:r>
      <w:r>
        <w:rPr>
          <w:rFonts w:ascii="Tw Cen MT" w:hAnsi="Tw Cen MT" w:cs="Arial"/>
          <w:b/>
          <w:sz w:val="22"/>
          <w:szCs w:val="22"/>
        </w:rPr>
        <w:tab/>
      </w:r>
      <w:bookmarkStart w:id="5" w:name="_Hlk1126085"/>
      <w:r w:rsidR="00753855">
        <w:rPr>
          <w:rFonts w:ascii="Tw Cen MT" w:hAnsi="Tw Cen MT" w:cs="Arial"/>
          <w:b/>
          <w:sz w:val="22"/>
          <w:szCs w:val="22"/>
        </w:rPr>
        <w:t xml:space="preserve">Jacqueline Bernatt, </w:t>
      </w:r>
      <w:r>
        <w:rPr>
          <w:rFonts w:ascii="Tw Cen MT" w:hAnsi="Tw Cen MT" w:cs="Arial"/>
          <w:b/>
          <w:sz w:val="22"/>
          <w:szCs w:val="22"/>
        </w:rPr>
        <w:t xml:space="preserve">Jeff Davis, </w:t>
      </w:r>
      <w:r w:rsidR="00753855" w:rsidRPr="00753855">
        <w:rPr>
          <w:rFonts w:ascii="Tw Cen MT" w:hAnsi="Tw Cen MT" w:cs="Arial"/>
          <w:b/>
          <w:sz w:val="22"/>
          <w:szCs w:val="22"/>
        </w:rPr>
        <w:t>Maureen Kobierowski</w:t>
      </w:r>
      <w:r w:rsidR="00753855">
        <w:rPr>
          <w:rFonts w:ascii="Tw Cen MT" w:hAnsi="Tw Cen MT" w:cs="Arial"/>
          <w:b/>
          <w:sz w:val="22"/>
          <w:szCs w:val="22"/>
        </w:rPr>
        <w:t xml:space="preserve">, </w:t>
      </w:r>
      <w:r>
        <w:rPr>
          <w:rFonts w:ascii="Tw Cen MT" w:hAnsi="Tw Cen MT" w:cs="Arial"/>
          <w:b/>
          <w:sz w:val="22"/>
          <w:szCs w:val="22"/>
        </w:rPr>
        <w:t xml:space="preserve">Haylee Mills, Peggy Moroney, </w:t>
      </w:r>
      <w:r w:rsidR="00753855" w:rsidRPr="00753855">
        <w:rPr>
          <w:rFonts w:ascii="Tw Cen MT" w:hAnsi="Tw Cen MT" w:cs="Arial"/>
          <w:b/>
          <w:sz w:val="22"/>
          <w:szCs w:val="22"/>
        </w:rPr>
        <w:t>Jennifer Song</w:t>
      </w:r>
      <w:r w:rsidR="00753855">
        <w:rPr>
          <w:rFonts w:ascii="Tw Cen MT" w:hAnsi="Tw Cen MT" w:cs="Arial"/>
          <w:b/>
          <w:sz w:val="22"/>
          <w:szCs w:val="22"/>
        </w:rPr>
        <w:t xml:space="preserve">, </w:t>
      </w:r>
      <w:r>
        <w:rPr>
          <w:rFonts w:ascii="Tw Cen MT" w:hAnsi="Tw Cen MT" w:cs="Arial"/>
          <w:b/>
          <w:sz w:val="22"/>
          <w:szCs w:val="22"/>
        </w:rPr>
        <w:t>Justin Stewart,</w:t>
      </w:r>
      <w:bookmarkEnd w:id="5"/>
      <w:r>
        <w:rPr>
          <w:rFonts w:ascii="Tw Cen MT" w:hAnsi="Tw Cen MT" w:cs="Arial"/>
          <w:b/>
          <w:sz w:val="22"/>
          <w:szCs w:val="22"/>
        </w:rPr>
        <w:t xml:space="preserve"> Ginny Sylvester </w:t>
      </w:r>
    </w:p>
    <w:p w14:paraId="6C2A4D92" w14:textId="77777777" w:rsidR="00F851EF" w:rsidRDefault="00F851EF" w:rsidP="00F851EF">
      <w:pPr>
        <w:tabs>
          <w:tab w:val="left" w:pos="720"/>
          <w:tab w:val="left" w:pos="1890"/>
          <w:tab w:val="left" w:pos="2160"/>
        </w:tabs>
        <w:suppressAutoHyphens/>
        <w:ind w:left="2160" w:hanging="1440"/>
        <w:rPr>
          <w:rFonts w:ascii="Tw Cen MT" w:hAnsi="Tw Cen MT" w:cs="Arial"/>
          <w:b/>
          <w:sz w:val="22"/>
          <w:szCs w:val="22"/>
        </w:rPr>
      </w:pPr>
      <w:r>
        <w:rPr>
          <w:rFonts w:ascii="Tw Cen MT" w:hAnsi="Tw Cen MT" w:cs="Arial"/>
          <w:b/>
          <w:sz w:val="22"/>
          <w:szCs w:val="22"/>
        </w:rPr>
        <w:t>ABSTAIN:</w:t>
      </w:r>
      <w:r w:rsidRPr="002E2FDD">
        <w:rPr>
          <w:rFonts w:ascii="Tw Cen MT" w:hAnsi="Tw Cen MT" w:cs="Arial"/>
          <w:b/>
          <w:sz w:val="22"/>
          <w:szCs w:val="22"/>
        </w:rPr>
        <w:t xml:space="preserve"> </w:t>
      </w:r>
      <w:r>
        <w:rPr>
          <w:rFonts w:ascii="Tw Cen MT" w:hAnsi="Tw Cen MT" w:cs="Arial"/>
          <w:b/>
          <w:sz w:val="22"/>
          <w:szCs w:val="22"/>
        </w:rPr>
        <w:tab/>
        <w:t>None</w:t>
      </w:r>
    </w:p>
    <w:p w14:paraId="2DEED3CD" w14:textId="77777777" w:rsidR="00F851EF" w:rsidRDefault="00F851EF" w:rsidP="00F851EF">
      <w:pPr>
        <w:tabs>
          <w:tab w:val="left" w:pos="720"/>
          <w:tab w:val="left" w:pos="1890"/>
          <w:tab w:val="left" w:pos="2160"/>
        </w:tabs>
        <w:suppressAutoHyphens/>
        <w:ind w:left="2160" w:hanging="1440"/>
        <w:rPr>
          <w:rFonts w:ascii="Tw Cen MT" w:hAnsi="Tw Cen MT" w:cs="Arial"/>
          <w:b/>
          <w:sz w:val="22"/>
          <w:szCs w:val="22"/>
        </w:rPr>
      </w:pPr>
      <w:r>
        <w:rPr>
          <w:rFonts w:ascii="Tw Cen MT" w:hAnsi="Tw Cen MT" w:cs="Arial"/>
          <w:b/>
          <w:sz w:val="22"/>
          <w:szCs w:val="22"/>
        </w:rPr>
        <w:t>NAYS:</w:t>
      </w:r>
      <w:r>
        <w:rPr>
          <w:rFonts w:ascii="Tw Cen MT" w:hAnsi="Tw Cen MT" w:cs="Arial"/>
          <w:b/>
          <w:sz w:val="22"/>
          <w:szCs w:val="22"/>
        </w:rPr>
        <w:tab/>
        <w:t>None</w:t>
      </w:r>
    </w:p>
    <w:p w14:paraId="3E401965" w14:textId="7406EBA3" w:rsidR="00F851EF" w:rsidRPr="00B47EAA" w:rsidRDefault="00F851EF" w:rsidP="00F851EF">
      <w:pPr>
        <w:tabs>
          <w:tab w:val="left" w:pos="720"/>
          <w:tab w:val="left" w:pos="1890"/>
          <w:tab w:val="left" w:pos="2160"/>
        </w:tabs>
        <w:suppressAutoHyphens/>
        <w:ind w:left="2160" w:hanging="1440"/>
        <w:rPr>
          <w:rFonts w:ascii="Tw Cen MT" w:hAnsi="Tw Cen MT" w:cs="Arial"/>
          <w:b/>
          <w:sz w:val="22"/>
          <w:szCs w:val="22"/>
        </w:rPr>
      </w:pPr>
      <w:r>
        <w:rPr>
          <w:rFonts w:ascii="Tw Cen MT" w:hAnsi="Tw Cen MT" w:cs="Arial"/>
          <w:b/>
          <w:sz w:val="22"/>
          <w:szCs w:val="22"/>
        </w:rPr>
        <w:t>RESULT:</w:t>
      </w:r>
      <w:r>
        <w:rPr>
          <w:rFonts w:ascii="Tw Cen MT" w:hAnsi="Tw Cen MT" w:cs="Arial"/>
          <w:b/>
          <w:sz w:val="22"/>
          <w:szCs w:val="22"/>
        </w:rPr>
        <w:tab/>
        <w:t>Motion passed with an</w:t>
      </w:r>
      <w:r w:rsidR="00753855">
        <w:rPr>
          <w:rFonts w:ascii="Tw Cen MT" w:hAnsi="Tw Cen MT" w:cs="Arial"/>
          <w:b/>
          <w:sz w:val="22"/>
          <w:szCs w:val="22"/>
        </w:rPr>
        <w:t xml:space="preserve"> 8</w:t>
      </w:r>
      <w:r>
        <w:rPr>
          <w:rFonts w:ascii="Tw Cen MT" w:hAnsi="Tw Cen MT" w:cs="Arial"/>
          <w:b/>
          <w:sz w:val="22"/>
          <w:szCs w:val="22"/>
        </w:rPr>
        <w:t xml:space="preserve">-0 vote </w:t>
      </w:r>
    </w:p>
    <w:p w14:paraId="3C1AFAD4" w14:textId="577868F2" w:rsidR="00F851EF" w:rsidRDefault="00F851EF" w:rsidP="00F851EF">
      <w:pPr>
        <w:tabs>
          <w:tab w:val="left" w:pos="720"/>
          <w:tab w:val="left" w:pos="1890"/>
          <w:tab w:val="left" w:pos="2160"/>
        </w:tabs>
        <w:suppressAutoHyphens/>
        <w:ind w:left="2160" w:hanging="1440"/>
        <w:rPr>
          <w:rFonts w:ascii="Tw Cen MT" w:hAnsi="Tw Cen MT" w:cs="Arial"/>
          <w:b/>
          <w:sz w:val="22"/>
          <w:szCs w:val="22"/>
        </w:rPr>
      </w:pPr>
      <w:r>
        <w:rPr>
          <w:rFonts w:ascii="Tw Cen MT" w:hAnsi="Tw Cen MT" w:cs="Arial"/>
          <w:b/>
          <w:sz w:val="22"/>
          <w:szCs w:val="22"/>
        </w:rPr>
        <w:t>ABSENT:</w:t>
      </w:r>
      <w:r>
        <w:rPr>
          <w:rFonts w:ascii="Tw Cen MT" w:hAnsi="Tw Cen MT" w:cs="Arial"/>
          <w:b/>
          <w:sz w:val="22"/>
          <w:szCs w:val="22"/>
        </w:rPr>
        <w:tab/>
      </w:r>
      <w:r w:rsidR="00753855">
        <w:rPr>
          <w:rFonts w:ascii="Tw Cen MT" w:hAnsi="Tw Cen MT" w:cs="Arial"/>
          <w:b/>
          <w:sz w:val="22"/>
          <w:szCs w:val="22"/>
        </w:rPr>
        <w:t>Harper Lines, Randall Schmidt</w:t>
      </w:r>
    </w:p>
    <w:bookmarkEnd w:id="2"/>
    <w:bookmarkEnd w:id="3"/>
    <w:bookmarkEnd w:id="4"/>
    <w:p w14:paraId="3A2763C9" w14:textId="77777777" w:rsidR="00F851EF" w:rsidRDefault="00F851EF" w:rsidP="00584AD1">
      <w:p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</w:p>
    <w:p w14:paraId="5ACC595B" w14:textId="00DEA48A" w:rsidR="00584AD1" w:rsidRDefault="00584AD1" w:rsidP="00584AD1">
      <w:p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/>
          <w:sz w:val="22"/>
          <w:szCs w:val="22"/>
          <w:u w:val="single"/>
        </w:rPr>
        <w:t>A</w:t>
      </w:r>
      <w:r w:rsidRPr="002B49AE">
        <w:rPr>
          <w:rFonts w:ascii="Tw Cen MT" w:hAnsi="Tw Cen MT" w:cs="Arial"/>
          <w:b/>
          <w:sz w:val="22"/>
          <w:szCs w:val="22"/>
          <w:u w:val="single"/>
        </w:rPr>
        <w:t xml:space="preserve">genda Item </w:t>
      </w:r>
      <w:r w:rsidR="00F851EF">
        <w:rPr>
          <w:rFonts w:ascii="Tw Cen MT" w:hAnsi="Tw Cen MT" w:cs="Arial"/>
          <w:b/>
          <w:sz w:val="22"/>
          <w:szCs w:val="22"/>
          <w:u w:val="single"/>
        </w:rPr>
        <w:t>3 – Presentation: Danelle Plaza Update</w:t>
      </w:r>
    </w:p>
    <w:p w14:paraId="25918E4F" w14:textId="57448427" w:rsidR="00584AD1" w:rsidRPr="00F851EF" w:rsidRDefault="00F851EF" w:rsidP="00F851EF">
      <w:pPr>
        <w:pStyle w:val="ListParagraph"/>
        <w:numPr>
          <w:ilvl w:val="0"/>
          <w:numId w:val="31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/>
          <w:sz w:val="22"/>
          <w:szCs w:val="22"/>
        </w:rPr>
        <w:t xml:space="preserve">Rob Moore, </w:t>
      </w:r>
      <w:r w:rsidR="00753855">
        <w:rPr>
          <w:rFonts w:ascii="Tw Cen MT" w:hAnsi="Tw Cen MT" w:cs="Arial"/>
          <w:bCs/>
          <w:sz w:val="22"/>
          <w:szCs w:val="22"/>
        </w:rPr>
        <w:t xml:space="preserve">Mural Program Manager </w:t>
      </w:r>
      <w:r w:rsidR="0044730B">
        <w:rPr>
          <w:rFonts w:ascii="Tw Cen MT" w:hAnsi="Tw Cen MT" w:cs="Arial"/>
          <w:bCs/>
          <w:sz w:val="22"/>
          <w:szCs w:val="22"/>
        </w:rPr>
        <w:t xml:space="preserve">at Danelle Plaza, walked the commission through the website that he created, The Danelle Project, to broadcast </w:t>
      </w:r>
      <w:r w:rsidR="00251C3A">
        <w:rPr>
          <w:rFonts w:ascii="Tw Cen MT" w:hAnsi="Tw Cen MT" w:cs="Arial"/>
          <w:bCs/>
          <w:sz w:val="22"/>
          <w:szCs w:val="22"/>
        </w:rPr>
        <w:t>information about</w:t>
      </w:r>
      <w:r w:rsidR="0044730B">
        <w:rPr>
          <w:rFonts w:ascii="Tw Cen MT" w:hAnsi="Tw Cen MT" w:cs="Arial"/>
          <w:bCs/>
          <w:sz w:val="22"/>
          <w:szCs w:val="22"/>
        </w:rPr>
        <w:t xml:space="preserve"> Danelle Plaza and how important it has been in Tempe’s </w:t>
      </w:r>
      <w:r w:rsidR="00251C3A">
        <w:rPr>
          <w:rFonts w:ascii="Tw Cen MT" w:hAnsi="Tw Cen MT" w:cs="Arial"/>
          <w:bCs/>
          <w:sz w:val="22"/>
          <w:szCs w:val="22"/>
        </w:rPr>
        <w:t xml:space="preserve">artistic and cultural </w:t>
      </w:r>
      <w:r w:rsidR="0044730B">
        <w:rPr>
          <w:rFonts w:ascii="Tw Cen MT" w:hAnsi="Tw Cen MT" w:cs="Arial"/>
          <w:bCs/>
          <w:sz w:val="22"/>
          <w:szCs w:val="22"/>
        </w:rPr>
        <w:t xml:space="preserve">history. </w:t>
      </w:r>
      <w:hyperlink r:id="rId12" w:history="1">
        <w:r w:rsidR="00251C3A" w:rsidRPr="00E400F3">
          <w:rPr>
            <w:rStyle w:val="Hyperlink"/>
            <w:rFonts w:ascii="Tw Cen MT" w:hAnsi="Tw Cen MT"/>
            <w:bCs/>
            <w:sz w:val="22"/>
            <w:szCs w:val="22"/>
          </w:rPr>
          <w:t>https://thedanelleproject.org/</w:t>
        </w:r>
      </w:hyperlink>
      <w:r w:rsidR="00251C3A">
        <w:rPr>
          <w:rFonts w:ascii="Tw Cen MT" w:hAnsi="Tw Cen MT" w:cs="Arial"/>
          <w:bCs/>
          <w:sz w:val="22"/>
          <w:szCs w:val="22"/>
        </w:rPr>
        <w:t xml:space="preserve"> </w:t>
      </w:r>
    </w:p>
    <w:p w14:paraId="35A7578D" w14:textId="77777777" w:rsidR="00F851EF" w:rsidRPr="00F851EF" w:rsidRDefault="00F851EF" w:rsidP="00F851EF">
      <w:p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</w:p>
    <w:p w14:paraId="2B744122" w14:textId="77777777" w:rsidR="005274B9" w:rsidRDefault="005274B9" w:rsidP="00584AD1">
      <w:p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</w:p>
    <w:p w14:paraId="5D992637" w14:textId="39B9E433" w:rsidR="00584AD1" w:rsidRDefault="00584AD1" w:rsidP="00584AD1">
      <w:p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/>
          <w:sz w:val="22"/>
          <w:szCs w:val="22"/>
          <w:u w:val="single"/>
        </w:rPr>
        <w:lastRenderedPageBreak/>
        <w:t>A</w:t>
      </w:r>
      <w:r w:rsidRPr="002B49AE">
        <w:rPr>
          <w:rFonts w:ascii="Tw Cen MT" w:hAnsi="Tw Cen MT" w:cs="Arial"/>
          <w:b/>
          <w:sz w:val="22"/>
          <w:szCs w:val="22"/>
          <w:u w:val="single"/>
        </w:rPr>
        <w:t xml:space="preserve">genda Item </w:t>
      </w:r>
      <w:r>
        <w:rPr>
          <w:rFonts w:ascii="Tw Cen MT" w:hAnsi="Tw Cen MT" w:cs="Arial"/>
          <w:b/>
          <w:sz w:val="22"/>
          <w:szCs w:val="22"/>
          <w:u w:val="single"/>
        </w:rPr>
        <w:t>4</w:t>
      </w:r>
      <w:r w:rsidRPr="002B49AE">
        <w:rPr>
          <w:rFonts w:ascii="Tw Cen MT" w:hAnsi="Tw Cen MT" w:cs="Arial"/>
          <w:b/>
          <w:sz w:val="22"/>
          <w:szCs w:val="22"/>
          <w:u w:val="single"/>
        </w:rPr>
        <w:t xml:space="preserve"> –</w:t>
      </w:r>
      <w:r>
        <w:rPr>
          <w:rFonts w:ascii="Tw Cen MT" w:hAnsi="Tw Cen MT" w:cs="Arial"/>
          <w:b/>
          <w:sz w:val="22"/>
          <w:szCs w:val="22"/>
          <w:u w:val="single"/>
        </w:rPr>
        <w:t xml:space="preserve"> </w:t>
      </w:r>
      <w:r w:rsidR="00F851EF">
        <w:rPr>
          <w:rFonts w:ascii="Tw Cen MT" w:hAnsi="Tw Cen MT" w:cs="Arial"/>
          <w:b/>
          <w:sz w:val="22"/>
          <w:szCs w:val="22"/>
          <w:u w:val="single"/>
        </w:rPr>
        <w:t>Discussion: Summer Meeting Planning</w:t>
      </w:r>
    </w:p>
    <w:p w14:paraId="134AF42A" w14:textId="7C1F1AFA" w:rsidR="00584AD1" w:rsidRPr="0044730B" w:rsidRDefault="002256EA" w:rsidP="00584AD1">
      <w:pPr>
        <w:pStyle w:val="ListParagraph"/>
        <w:numPr>
          <w:ilvl w:val="0"/>
          <w:numId w:val="3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Cs/>
          <w:sz w:val="22"/>
          <w:szCs w:val="22"/>
        </w:rPr>
        <w:t xml:space="preserve">The Tempe Arts and Culture Commission will take their annual summer break during the months of July and August. </w:t>
      </w:r>
    </w:p>
    <w:p w14:paraId="1B2BA3F5" w14:textId="11A634FC" w:rsidR="00676CDA" w:rsidRPr="00BF6E3E" w:rsidRDefault="000C08CB" w:rsidP="00BF6E3E">
      <w:pPr>
        <w:tabs>
          <w:tab w:val="left" w:pos="0"/>
          <w:tab w:val="left" w:pos="4320"/>
        </w:tabs>
        <w:suppressAutoHyphens/>
        <w:spacing w:line="228" w:lineRule="auto"/>
        <w:ind w:left="360"/>
        <w:rPr>
          <w:rFonts w:ascii="Tw Cen MT" w:hAnsi="Tw Cen MT" w:cs="Arial"/>
          <w:bCs/>
          <w:sz w:val="22"/>
          <w:szCs w:val="22"/>
        </w:rPr>
      </w:pPr>
      <w:bookmarkStart w:id="6" w:name="_Hlk22037756"/>
      <w:bookmarkStart w:id="7" w:name="_Hlk498353411"/>
      <w:r w:rsidRPr="00BF6E3E">
        <w:rPr>
          <w:rFonts w:ascii="Tw Cen MT" w:hAnsi="Tw Cen MT" w:cs="Arial"/>
          <w:bCs/>
          <w:sz w:val="22"/>
          <w:szCs w:val="22"/>
        </w:rPr>
        <w:t>.</w:t>
      </w:r>
    </w:p>
    <w:bookmarkEnd w:id="6"/>
    <w:bookmarkEnd w:id="7"/>
    <w:p w14:paraId="6F105F70" w14:textId="00D1B465" w:rsidR="00302211" w:rsidRDefault="00302211" w:rsidP="00302211">
      <w:p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 w:rsidRPr="002B49AE">
        <w:rPr>
          <w:rFonts w:ascii="Tw Cen MT" w:hAnsi="Tw Cen MT" w:cs="Arial"/>
          <w:b/>
          <w:sz w:val="22"/>
          <w:szCs w:val="22"/>
          <w:u w:val="single"/>
        </w:rPr>
        <w:t xml:space="preserve">Agenda Item </w:t>
      </w:r>
      <w:r w:rsidR="005545B9">
        <w:rPr>
          <w:rFonts w:ascii="Tw Cen MT" w:hAnsi="Tw Cen MT" w:cs="Arial"/>
          <w:b/>
          <w:sz w:val="22"/>
          <w:szCs w:val="22"/>
          <w:u w:val="single"/>
        </w:rPr>
        <w:t>5</w:t>
      </w:r>
      <w:r w:rsidRPr="002B49AE">
        <w:rPr>
          <w:rFonts w:ascii="Tw Cen MT" w:hAnsi="Tw Cen MT" w:cs="Arial"/>
          <w:b/>
          <w:sz w:val="22"/>
          <w:szCs w:val="22"/>
          <w:u w:val="single"/>
        </w:rPr>
        <w:t xml:space="preserve"> – </w:t>
      </w:r>
      <w:r>
        <w:rPr>
          <w:rFonts w:ascii="Tw Cen MT" w:hAnsi="Tw Cen MT" w:cs="Arial"/>
          <w:b/>
          <w:sz w:val="22"/>
          <w:szCs w:val="22"/>
          <w:u w:val="single"/>
        </w:rPr>
        <w:t>Update: Arts &amp; Culture Division</w:t>
      </w:r>
    </w:p>
    <w:p w14:paraId="3F9F6F38" w14:textId="03F25722" w:rsidR="00F851EF" w:rsidRPr="0044730B" w:rsidRDefault="00F851EF" w:rsidP="00F851EF">
      <w:pPr>
        <w:pStyle w:val="ListParagraph"/>
        <w:numPr>
          <w:ilvl w:val="0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 w:rsidRPr="00E26DC7">
        <w:rPr>
          <w:rFonts w:ascii="Tw Cen MT" w:hAnsi="Tw Cen MT" w:cs="Arial"/>
          <w:b/>
          <w:sz w:val="22"/>
          <w:szCs w:val="22"/>
        </w:rPr>
        <w:t>Keith Burke,</w:t>
      </w:r>
      <w:r>
        <w:rPr>
          <w:rFonts w:ascii="Tw Cen MT" w:hAnsi="Tw Cen MT" w:cs="Arial"/>
          <w:bCs/>
          <w:sz w:val="22"/>
          <w:szCs w:val="22"/>
        </w:rPr>
        <w:t xml:space="preserve"> Community Services Director</w:t>
      </w:r>
    </w:p>
    <w:p w14:paraId="030561D0" w14:textId="292D8CE1" w:rsidR="0044730B" w:rsidRPr="00D85D20" w:rsidRDefault="0044730B" w:rsidP="0044730B">
      <w:pPr>
        <w:pStyle w:val="ListParagraph"/>
        <w:numPr>
          <w:ilvl w:val="1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Cs/>
          <w:sz w:val="22"/>
          <w:szCs w:val="22"/>
          <w:u w:val="single"/>
        </w:rPr>
      </w:pPr>
      <w:r w:rsidRPr="00D85D20">
        <w:rPr>
          <w:rFonts w:ascii="Tw Cen MT" w:hAnsi="Tw Cen MT" w:cs="Arial"/>
          <w:bCs/>
          <w:sz w:val="22"/>
          <w:szCs w:val="22"/>
        </w:rPr>
        <w:t>Reopening Committee is sticking to the timeline</w:t>
      </w:r>
      <w:r w:rsidR="00D85D20" w:rsidRPr="00D85D20">
        <w:rPr>
          <w:rFonts w:ascii="Tw Cen MT" w:hAnsi="Tw Cen MT" w:cs="Arial"/>
          <w:bCs/>
          <w:sz w:val="22"/>
          <w:szCs w:val="22"/>
        </w:rPr>
        <w:t xml:space="preserve"> of reopening in-person programs for</w:t>
      </w:r>
      <w:r w:rsidR="00F872A0">
        <w:rPr>
          <w:rFonts w:ascii="Tw Cen MT" w:hAnsi="Tw Cen MT" w:cs="Arial"/>
          <w:bCs/>
          <w:sz w:val="22"/>
          <w:szCs w:val="22"/>
        </w:rPr>
        <w:t xml:space="preserve"> September/</w:t>
      </w:r>
      <w:r w:rsidR="00D85D20" w:rsidRPr="00D85D20">
        <w:rPr>
          <w:rFonts w:ascii="Tw Cen MT" w:hAnsi="Tw Cen MT" w:cs="Arial"/>
          <w:bCs/>
          <w:sz w:val="22"/>
          <w:szCs w:val="22"/>
        </w:rPr>
        <w:t xml:space="preserve"> fall. </w:t>
      </w:r>
      <w:r w:rsidR="00F872A0">
        <w:rPr>
          <w:rFonts w:ascii="Tw Cen MT" w:hAnsi="Tw Cen MT" w:cs="Arial"/>
          <w:bCs/>
          <w:sz w:val="22"/>
          <w:szCs w:val="22"/>
        </w:rPr>
        <w:t xml:space="preserve">In-person programming is in the planning stages now for Edna Arts and Tempe Center for the Arts. </w:t>
      </w:r>
    </w:p>
    <w:p w14:paraId="661BD853" w14:textId="53826DBA" w:rsidR="00D85D20" w:rsidRPr="00D85D20" w:rsidRDefault="00D85D20" w:rsidP="0044730B">
      <w:pPr>
        <w:pStyle w:val="ListParagraph"/>
        <w:numPr>
          <w:ilvl w:val="1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Cs/>
          <w:sz w:val="22"/>
          <w:szCs w:val="22"/>
          <w:u w:val="single"/>
        </w:rPr>
      </w:pPr>
      <w:r w:rsidRPr="00D85D20">
        <w:rPr>
          <w:rFonts w:ascii="Tw Cen MT" w:hAnsi="Tw Cen MT" w:cs="Arial"/>
          <w:bCs/>
          <w:sz w:val="22"/>
          <w:szCs w:val="22"/>
        </w:rPr>
        <w:t>The City will start opening up facilities in June with limited offerings, full reopen in August</w:t>
      </w:r>
      <w:r w:rsidR="00F872A0">
        <w:rPr>
          <w:rFonts w:ascii="Tw Cen MT" w:hAnsi="Tw Cen MT" w:cs="Arial"/>
          <w:bCs/>
          <w:sz w:val="22"/>
          <w:szCs w:val="22"/>
        </w:rPr>
        <w:t>.</w:t>
      </w:r>
    </w:p>
    <w:p w14:paraId="5A68015F" w14:textId="5B378B8C" w:rsidR="00D85D20" w:rsidRPr="00D85D20" w:rsidRDefault="00D85D20" w:rsidP="0044730B">
      <w:pPr>
        <w:pStyle w:val="ListParagraph"/>
        <w:numPr>
          <w:ilvl w:val="1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Cs/>
          <w:sz w:val="22"/>
          <w:szCs w:val="22"/>
          <w:u w:val="single"/>
        </w:rPr>
      </w:pPr>
      <w:r w:rsidRPr="00D85D20">
        <w:rPr>
          <w:rFonts w:ascii="Tw Cen MT" w:hAnsi="Tw Cen MT" w:cs="Arial"/>
          <w:bCs/>
          <w:sz w:val="22"/>
          <w:szCs w:val="22"/>
        </w:rPr>
        <w:t>Recruitment for D</w:t>
      </w:r>
      <w:r w:rsidR="00F872A0">
        <w:rPr>
          <w:rFonts w:ascii="Tw Cen MT" w:hAnsi="Tw Cen MT" w:cs="Arial"/>
          <w:bCs/>
          <w:sz w:val="22"/>
          <w:szCs w:val="22"/>
        </w:rPr>
        <w:t>eputy Director</w:t>
      </w:r>
      <w:r w:rsidRPr="00D85D20">
        <w:rPr>
          <w:rFonts w:ascii="Tw Cen MT" w:hAnsi="Tw Cen MT" w:cs="Arial"/>
          <w:bCs/>
          <w:sz w:val="22"/>
          <w:szCs w:val="22"/>
        </w:rPr>
        <w:t xml:space="preserve"> of A+C</w:t>
      </w:r>
      <w:r w:rsidR="00F872A0">
        <w:rPr>
          <w:rFonts w:ascii="Tw Cen MT" w:hAnsi="Tw Cen MT" w:cs="Arial"/>
          <w:bCs/>
          <w:sz w:val="22"/>
          <w:szCs w:val="22"/>
        </w:rPr>
        <w:t>:</w:t>
      </w:r>
      <w:r w:rsidRPr="00D85D20">
        <w:rPr>
          <w:rFonts w:ascii="Tw Cen MT" w:hAnsi="Tw Cen MT" w:cs="Arial"/>
          <w:bCs/>
          <w:sz w:val="22"/>
          <w:szCs w:val="22"/>
        </w:rPr>
        <w:t xml:space="preserve"> first and second interviews have </w:t>
      </w:r>
      <w:r w:rsidR="00F872A0" w:rsidRPr="00D85D20">
        <w:rPr>
          <w:rFonts w:ascii="Tw Cen MT" w:hAnsi="Tw Cen MT" w:cs="Arial"/>
          <w:bCs/>
          <w:sz w:val="22"/>
          <w:szCs w:val="22"/>
        </w:rPr>
        <w:t>occurred</w:t>
      </w:r>
      <w:r w:rsidRPr="00D85D20">
        <w:rPr>
          <w:rFonts w:ascii="Tw Cen MT" w:hAnsi="Tw Cen MT" w:cs="Arial"/>
          <w:bCs/>
          <w:sz w:val="22"/>
          <w:szCs w:val="22"/>
        </w:rPr>
        <w:t>. TACC will be invited to</w:t>
      </w:r>
      <w:r w:rsidR="00F872A0">
        <w:rPr>
          <w:rFonts w:ascii="Tw Cen MT" w:hAnsi="Tw Cen MT" w:cs="Arial"/>
          <w:bCs/>
          <w:sz w:val="22"/>
          <w:szCs w:val="22"/>
        </w:rPr>
        <w:t xml:space="preserve"> a virtual</w:t>
      </w:r>
      <w:r w:rsidRPr="00D85D20">
        <w:rPr>
          <w:rFonts w:ascii="Tw Cen MT" w:hAnsi="Tw Cen MT" w:cs="Arial"/>
          <w:bCs/>
          <w:sz w:val="22"/>
          <w:szCs w:val="22"/>
        </w:rPr>
        <w:t xml:space="preserve"> forum on May 20</w:t>
      </w:r>
      <w:r w:rsidRPr="00D85D20">
        <w:rPr>
          <w:rFonts w:ascii="Tw Cen MT" w:hAnsi="Tw Cen MT" w:cs="Arial"/>
          <w:bCs/>
          <w:sz w:val="22"/>
          <w:szCs w:val="22"/>
          <w:vertAlign w:val="superscript"/>
        </w:rPr>
        <w:t>th</w:t>
      </w:r>
      <w:r w:rsidRPr="00D85D20">
        <w:rPr>
          <w:rFonts w:ascii="Tw Cen MT" w:hAnsi="Tw Cen MT" w:cs="Arial"/>
          <w:bCs/>
          <w:sz w:val="22"/>
          <w:szCs w:val="22"/>
        </w:rPr>
        <w:t>.</w:t>
      </w:r>
    </w:p>
    <w:p w14:paraId="12690BFE" w14:textId="3E584022" w:rsidR="00F851EF" w:rsidRPr="00F851EF" w:rsidRDefault="00F851EF" w:rsidP="00F851EF">
      <w:pPr>
        <w:pStyle w:val="ListParagraph"/>
        <w:numPr>
          <w:ilvl w:val="0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/>
          <w:sz w:val="22"/>
          <w:szCs w:val="22"/>
        </w:rPr>
        <w:t>Rebecca Blume Rothman</w:t>
      </w:r>
      <w:r w:rsidR="00661C8E">
        <w:rPr>
          <w:rFonts w:ascii="Tw Cen MT" w:hAnsi="Tw Cen MT" w:cs="Arial"/>
          <w:b/>
          <w:sz w:val="22"/>
          <w:szCs w:val="22"/>
        </w:rPr>
        <w:t xml:space="preserve">, </w:t>
      </w:r>
      <w:r w:rsidR="00661C8E">
        <w:rPr>
          <w:rFonts w:ascii="Tw Cen MT" w:hAnsi="Tw Cen MT" w:cs="Arial"/>
          <w:bCs/>
          <w:sz w:val="22"/>
          <w:szCs w:val="22"/>
        </w:rPr>
        <w:t>Director of Public Art,</w:t>
      </w:r>
      <w:r w:rsidR="00D85D20">
        <w:rPr>
          <w:rFonts w:ascii="Tw Cen MT" w:hAnsi="Tw Cen MT" w:cs="Arial"/>
          <w:b/>
          <w:sz w:val="22"/>
          <w:szCs w:val="22"/>
        </w:rPr>
        <w:t xml:space="preserve"> </w:t>
      </w:r>
      <w:r w:rsidR="00D85D20">
        <w:rPr>
          <w:rFonts w:ascii="Tw Cen MT" w:hAnsi="Tw Cen MT" w:cs="Arial"/>
          <w:bCs/>
          <w:sz w:val="22"/>
          <w:szCs w:val="22"/>
        </w:rPr>
        <w:t xml:space="preserve">presented updates about Tempe Public Art projects. </w:t>
      </w:r>
      <w:r w:rsidR="00487661">
        <w:rPr>
          <w:rFonts w:ascii="Tw Cen MT" w:hAnsi="Tw Cen MT" w:cs="Arial"/>
          <w:bCs/>
          <w:sz w:val="22"/>
          <w:szCs w:val="22"/>
        </w:rPr>
        <w:t xml:space="preserve">See the Tempe Public Art Program Report for details. </w:t>
      </w:r>
      <w:hyperlink r:id="rId13" w:history="1">
        <w:r w:rsidR="00487661" w:rsidRPr="00487661">
          <w:rPr>
            <w:rStyle w:val="Hyperlink"/>
            <w:rFonts w:ascii="Tw Cen MT" w:hAnsi="Tw Cen MT"/>
            <w:bCs/>
            <w:sz w:val="22"/>
            <w:szCs w:val="22"/>
          </w:rPr>
          <w:t xml:space="preserve">Clyde’s </w:t>
        </w:r>
        <w:r w:rsidR="00487661">
          <w:rPr>
            <w:rStyle w:val="Hyperlink"/>
            <w:rFonts w:ascii="Tw Cen MT" w:hAnsi="Tw Cen MT"/>
            <w:bCs/>
            <w:sz w:val="22"/>
            <w:szCs w:val="22"/>
          </w:rPr>
          <w:t xml:space="preserve">story and </w:t>
        </w:r>
        <w:r w:rsidR="00487661" w:rsidRPr="00487661">
          <w:rPr>
            <w:rStyle w:val="Hyperlink"/>
            <w:rFonts w:ascii="Tw Cen MT" w:hAnsi="Tw Cen MT"/>
            <w:bCs/>
            <w:sz w:val="22"/>
            <w:szCs w:val="22"/>
          </w:rPr>
          <w:t>coloring book, “The Girl Who Painted Tempe”</w:t>
        </w:r>
      </w:hyperlink>
    </w:p>
    <w:p w14:paraId="2C09636B" w14:textId="77777777" w:rsidR="00661C8E" w:rsidRPr="00661C8E" w:rsidRDefault="00F851EF" w:rsidP="00F851EF">
      <w:pPr>
        <w:pStyle w:val="ListParagraph"/>
        <w:numPr>
          <w:ilvl w:val="0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/>
          <w:sz w:val="22"/>
          <w:szCs w:val="22"/>
        </w:rPr>
        <w:t>Eileen May</w:t>
      </w:r>
      <w:r w:rsidR="00661C8E">
        <w:rPr>
          <w:rFonts w:ascii="Tw Cen MT" w:hAnsi="Tw Cen MT" w:cs="Arial"/>
          <w:b/>
          <w:sz w:val="22"/>
          <w:szCs w:val="22"/>
        </w:rPr>
        <w:t xml:space="preserve">, </w:t>
      </w:r>
      <w:r w:rsidR="00661C8E">
        <w:rPr>
          <w:rFonts w:ascii="Tw Cen MT" w:hAnsi="Tw Cen MT" w:cs="Arial"/>
          <w:bCs/>
          <w:sz w:val="22"/>
          <w:szCs w:val="22"/>
        </w:rPr>
        <w:t>General Manager of TCA</w:t>
      </w:r>
    </w:p>
    <w:p w14:paraId="61EAD088" w14:textId="3BD6BD9A" w:rsidR="00F851EF" w:rsidRPr="00F851EF" w:rsidRDefault="00661C8E" w:rsidP="00661C8E">
      <w:pPr>
        <w:pStyle w:val="ListParagraph"/>
        <w:numPr>
          <w:ilvl w:val="1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Cs/>
          <w:sz w:val="22"/>
          <w:szCs w:val="22"/>
        </w:rPr>
        <w:t>S</w:t>
      </w:r>
      <w:r w:rsidR="005E10A6">
        <w:rPr>
          <w:rFonts w:ascii="Tw Cen MT" w:hAnsi="Tw Cen MT" w:cs="Arial"/>
          <w:bCs/>
          <w:sz w:val="22"/>
          <w:szCs w:val="22"/>
        </w:rPr>
        <w:t xml:space="preserve">ee </w:t>
      </w:r>
      <w:r>
        <w:rPr>
          <w:rFonts w:ascii="Tw Cen MT" w:hAnsi="Tw Cen MT" w:cs="Arial"/>
          <w:bCs/>
          <w:sz w:val="22"/>
          <w:szCs w:val="22"/>
        </w:rPr>
        <w:t xml:space="preserve">TCA </w:t>
      </w:r>
      <w:r w:rsidR="005E10A6">
        <w:rPr>
          <w:rFonts w:ascii="Tw Cen MT" w:hAnsi="Tw Cen MT" w:cs="Arial"/>
          <w:bCs/>
          <w:sz w:val="22"/>
          <w:szCs w:val="22"/>
        </w:rPr>
        <w:t>update in Attachment A</w:t>
      </w:r>
    </w:p>
    <w:p w14:paraId="4CD65CCD" w14:textId="78BA2846" w:rsidR="00F851EF" w:rsidRPr="00661C8E" w:rsidRDefault="00F851EF" w:rsidP="00F851EF">
      <w:pPr>
        <w:pStyle w:val="ListParagraph"/>
        <w:numPr>
          <w:ilvl w:val="0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/>
          <w:sz w:val="22"/>
          <w:szCs w:val="22"/>
        </w:rPr>
        <w:t>Kara Osburn</w:t>
      </w:r>
      <w:r w:rsidR="00661C8E">
        <w:rPr>
          <w:rFonts w:ascii="Tw Cen MT" w:hAnsi="Tw Cen MT" w:cs="Arial"/>
          <w:b/>
          <w:sz w:val="22"/>
          <w:szCs w:val="22"/>
        </w:rPr>
        <w:t xml:space="preserve">, </w:t>
      </w:r>
      <w:r w:rsidR="00661C8E" w:rsidRPr="00661C8E">
        <w:rPr>
          <w:rFonts w:ascii="Tw Cen MT" w:hAnsi="Tw Cen MT" w:cs="Arial"/>
          <w:bCs/>
          <w:sz w:val="22"/>
          <w:szCs w:val="22"/>
        </w:rPr>
        <w:t>Arts &amp; Culture Financial Analyst</w:t>
      </w:r>
      <w:r w:rsidR="005E10A6">
        <w:rPr>
          <w:rFonts w:ascii="Tw Cen MT" w:hAnsi="Tw Cen MT" w:cs="Arial"/>
          <w:b/>
          <w:sz w:val="22"/>
          <w:szCs w:val="22"/>
        </w:rPr>
        <w:t xml:space="preserve"> </w:t>
      </w:r>
    </w:p>
    <w:p w14:paraId="797779ED" w14:textId="77777777" w:rsidR="00661C8E" w:rsidRPr="00661C8E" w:rsidRDefault="00661C8E" w:rsidP="00661C8E">
      <w:pPr>
        <w:pStyle w:val="ListParagraph"/>
        <w:numPr>
          <w:ilvl w:val="1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Cs/>
          <w:sz w:val="22"/>
          <w:szCs w:val="22"/>
        </w:rPr>
        <w:t>City Council will give a tentative adoption of the FY22 budget at the May 27</w:t>
      </w:r>
      <w:r w:rsidRPr="00661C8E">
        <w:rPr>
          <w:rFonts w:ascii="Tw Cen MT" w:hAnsi="Tw Cen MT" w:cs="Arial"/>
          <w:bCs/>
          <w:sz w:val="22"/>
          <w:szCs w:val="22"/>
          <w:vertAlign w:val="superscript"/>
        </w:rPr>
        <w:t>th</w:t>
      </w:r>
      <w:r>
        <w:rPr>
          <w:rFonts w:ascii="Tw Cen MT" w:hAnsi="Tw Cen MT" w:cs="Arial"/>
          <w:bCs/>
          <w:sz w:val="22"/>
          <w:szCs w:val="22"/>
        </w:rPr>
        <w:t xml:space="preserve"> meeting. Final adoption will happen on June 10</w:t>
      </w:r>
      <w:r w:rsidRPr="00661C8E">
        <w:rPr>
          <w:rFonts w:ascii="Tw Cen MT" w:hAnsi="Tw Cen MT" w:cs="Arial"/>
          <w:bCs/>
          <w:sz w:val="22"/>
          <w:szCs w:val="22"/>
          <w:vertAlign w:val="superscript"/>
        </w:rPr>
        <w:t>th</w:t>
      </w:r>
      <w:r>
        <w:rPr>
          <w:rFonts w:ascii="Tw Cen MT" w:hAnsi="Tw Cen MT" w:cs="Arial"/>
          <w:bCs/>
          <w:sz w:val="22"/>
          <w:szCs w:val="22"/>
        </w:rPr>
        <w:t xml:space="preserve">. </w:t>
      </w:r>
    </w:p>
    <w:p w14:paraId="18A80449" w14:textId="037E3E47" w:rsidR="00661C8E" w:rsidRPr="00E26DC7" w:rsidRDefault="00661C8E" w:rsidP="00661C8E">
      <w:pPr>
        <w:pStyle w:val="ListParagraph"/>
        <w:numPr>
          <w:ilvl w:val="1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Cs/>
          <w:sz w:val="22"/>
          <w:szCs w:val="22"/>
        </w:rPr>
        <w:t xml:space="preserve">Arts &amp; Culture Division is at 53% of annual budget spent through the month of March. This is due to salary savings, wage savings, and cancellation of events due to the pandemic.  </w:t>
      </w:r>
    </w:p>
    <w:p w14:paraId="7F3C0679" w14:textId="77777777" w:rsidR="00B52659" w:rsidRPr="00700F88" w:rsidRDefault="00B52659" w:rsidP="00B52659">
      <w:pPr>
        <w:pStyle w:val="ListParagraph"/>
        <w:tabs>
          <w:tab w:val="left" w:pos="0"/>
          <w:tab w:val="left" w:pos="4320"/>
        </w:tabs>
        <w:suppressAutoHyphens/>
        <w:spacing w:line="228" w:lineRule="auto"/>
        <w:ind w:left="1440"/>
        <w:rPr>
          <w:rFonts w:ascii="Tw Cen MT" w:hAnsi="Tw Cen MT" w:cs="Arial"/>
          <w:b/>
          <w:sz w:val="22"/>
          <w:szCs w:val="22"/>
          <w:u w:val="single"/>
        </w:rPr>
      </w:pPr>
    </w:p>
    <w:p w14:paraId="33DC073B" w14:textId="74ED29CA" w:rsidR="00681E6D" w:rsidRPr="00CC315A" w:rsidRDefault="00681E6D" w:rsidP="00681E6D">
      <w:p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color w:val="FF0000"/>
          <w:sz w:val="22"/>
          <w:szCs w:val="22"/>
          <w:u w:val="single"/>
        </w:rPr>
      </w:pPr>
      <w:r w:rsidRPr="002B49AE">
        <w:rPr>
          <w:rFonts w:ascii="Tw Cen MT" w:hAnsi="Tw Cen MT" w:cs="Arial"/>
          <w:b/>
          <w:sz w:val="22"/>
          <w:szCs w:val="22"/>
          <w:u w:val="single"/>
        </w:rPr>
        <w:t xml:space="preserve">Agenda Item </w:t>
      </w:r>
      <w:r w:rsidR="005545B9">
        <w:rPr>
          <w:rFonts w:ascii="Tw Cen MT" w:hAnsi="Tw Cen MT" w:cs="Arial"/>
          <w:b/>
          <w:sz w:val="22"/>
          <w:szCs w:val="22"/>
          <w:u w:val="single"/>
        </w:rPr>
        <w:t>6</w:t>
      </w:r>
      <w:r w:rsidRPr="002B49AE">
        <w:rPr>
          <w:rFonts w:ascii="Tw Cen MT" w:hAnsi="Tw Cen MT" w:cs="Arial"/>
          <w:b/>
          <w:sz w:val="22"/>
          <w:szCs w:val="22"/>
          <w:u w:val="single"/>
        </w:rPr>
        <w:t xml:space="preserve"> – </w:t>
      </w:r>
      <w:r>
        <w:rPr>
          <w:rFonts w:ascii="Tw Cen MT" w:hAnsi="Tw Cen MT" w:cs="Arial"/>
          <w:b/>
          <w:sz w:val="22"/>
          <w:szCs w:val="22"/>
          <w:u w:val="single"/>
        </w:rPr>
        <w:t>Program Reports</w:t>
      </w:r>
    </w:p>
    <w:p w14:paraId="7D544335" w14:textId="2853147D" w:rsidR="00F851EF" w:rsidRPr="00704C7B" w:rsidRDefault="00F851EF" w:rsidP="00F851EF">
      <w:pPr>
        <w:pStyle w:val="ListParagraph"/>
        <w:numPr>
          <w:ilvl w:val="0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/>
          <w:sz w:val="22"/>
          <w:szCs w:val="22"/>
        </w:rPr>
        <w:t>A</w:t>
      </w:r>
      <w:r w:rsidRPr="002B49AE">
        <w:rPr>
          <w:rFonts w:ascii="Tw Cen MT" w:hAnsi="Tw Cen MT" w:cs="Arial"/>
          <w:b/>
          <w:sz w:val="22"/>
          <w:szCs w:val="22"/>
        </w:rPr>
        <w:t xml:space="preserve">. </w:t>
      </w:r>
      <w:r>
        <w:rPr>
          <w:rFonts w:ascii="Tw Cen MT" w:hAnsi="Tw Cen MT" w:cs="Arial"/>
          <w:b/>
          <w:sz w:val="22"/>
          <w:szCs w:val="22"/>
        </w:rPr>
        <w:t xml:space="preserve">Tempe </w:t>
      </w:r>
      <w:r w:rsidRPr="002B49AE">
        <w:rPr>
          <w:rFonts w:ascii="Tw Cen MT" w:hAnsi="Tw Cen MT" w:cs="Arial"/>
          <w:b/>
          <w:sz w:val="22"/>
          <w:szCs w:val="22"/>
        </w:rPr>
        <w:t>Public Art</w:t>
      </w:r>
      <w:r>
        <w:rPr>
          <w:rFonts w:ascii="Tw Cen MT" w:hAnsi="Tw Cen MT" w:cs="Arial"/>
          <w:b/>
          <w:sz w:val="22"/>
          <w:szCs w:val="22"/>
        </w:rPr>
        <w:t xml:space="preserve"> </w:t>
      </w:r>
      <w:r w:rsidRPr="002B49AE">
        <w:rPr>
          <w:rFonts w:ascii="Tw Cen MT" w:hAnsi="Tw Cen MT" w:cs="Arial"/>
          <w:b/>
          <w:sz w:val="22"/>
          <w:szCs w:val="22"/>
        </w:rPr>
        <w:t xml:space="preserve">– </w:t>
      </w:r>
      <w:r w:rsidRPr="002B49AE">
        <w:rPr>
          <w:rFonts w:ascii="Tw Cen MT" w:hAnsi="Tw Cen MT" w:cs="Arial"/>
          <w:sz w:val="22"/>
          <w:szCs w:val="22"/>
        </w:rPr>
        <w:t xml:space="preserve">Current events can be found in the written report and at </w:t>
      </w:r>
      <w:hyperlink r:id="rId14" w:history="1">
        <w:r w:rsidRPr="002B49AE">
          <w:rPr>
            <w:rStyle w:val="Hyperlink"/>
            <w:rFonts w:ascii="Tw Cen MT" w:hAnsi="Tw Cen MT"/>
            <w:sz w:val="22"/>
            <w:szCs w:val="22"/>
          </w:rPr>
          <w:t>www.tempe.gov/publicart</w:t>
        </w:r>
      </w:hyperlink>
      <w:r>
        <w:rPr>
          <w:rFonts w:ascii="Tw Cen MT" w:hAnsi="Tw Cen MT" w:cs="Arial"/>
          <w:sz w:val="22"/>
          <w:szCs w:val="22"/>
        </w:rPr>
        <w:t>.</w:t>
      </w:r>
    </w:p>
    <w:p w14:paraId="609D98F2" w14:textId="76419B0C" w:rsidR="008D5854" w:rsidRPr="00F55EAE" w:rsidRDefault="00F851EF" w:rsidP="008D5854">
      <w:pPr>
        <w:pStyle w:val="ListParagraph"/>
        <w:numPr>
          <w:ilvl w:val="0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Style w:val="Hyperlink"/>
          <w:rFonts w:ascii="Tw Cen MT" w:hAnsi="Tw Cen MT"/>
          <w:b/>
          <w:color w:val="auto"/>
          <w:sz w:val="22"/>
          <w:szCs w:val="22"/>
          <w:u w:val="none"/>
        </w:rPr>
      </w:pPr>
      <w:r>
        <w:rPr>
          <w:rFonts w:ascii="Tw Cen MT" w:hAnsi="Tw Cen MT" w:cs="Arial"/>
          <w:b/>
          <w:sz w:val="22"/>
          <w:szCs w:val="22"/>
        </w:rPr>
        <w:t>B</w:t>
      </w:r>
      <w:r w:rsidR="008D5854" w:rsidRPr="002B49AE">
        <w:rPr>
          <w:rFonts w:ascii="Tw Cen MT" w:hAnsi="Tw Cen MT" w:cs="Arial"/>
          <w:b/>
          <w:sz w:val="22"/>
          <w:szCs w:val="22"/>
        </w:rPr>
        <w:t xml:space="preserve">. </w:t>
      </w:r>
      <w:r w:rsidR="008D5854">
        <w:rPr>
          <w:rFonts w:ascii="Tw Cen MT" w:hAnsi="Tw Cen MT" w:cs="Arial"/>
          <w:b/>
          <w:sz w:val="22"/>
          <w:szCs w:val="22"/>
        </w:rPr>
        <w:t>Community Arts</w:t>
      </w:r>
      <w:r w:rsidR="008D5854" w:rsidRPr="002B49AE">
        <w:rPr>
          <w:rFonts w:ascii="Tw Cen MT" w:hAnsi="Tw Cen MT" w:cs="Arial"/>
          <w:b/>
          <w:sz w:val="22"/>
          <w:szCs w:val="22"/>
        </w:rPr>
        <w:t xml:space="preserve"> -  </w:t>
      </w:r>
      <w:r w:rsidR="008D5854" w:rsidRPr="002B49AE">
        <w:rPr>
          <w:rFonts w:ascii="Tw Cen MT" w:hAnsi="Tw Cen MT" w:cs="Arial"/>
          <w:sz w:val="22"/>
          <w:szCs w:val="22"/>
        </w:rPr>
        <w:t xml:space="preserve">Current events can be found in the written report and at </w:t>
      </w:r>
      <w:hyperlink r:id="rId15" w:history="1">
        <w:r w:rsidR="008D5854" w:rsidRPr="002B49AE">
          <w:rPr>
            <w:rStyle w:val="Hyperlink"/>
            <w:rFonts w:ascii="Tw Cen MT" w:hAnsi="Tw Cen MT"/>
            <w:sz w:val="22"/>
            <w:szCs w:val="22"/>
          </w:rPr>
          <w:t>www.tempe.gov/arts</w:t>
        </w:r>
      </w:hyperlink>
      <w:r w:rsidR="008D5854" w:rsidRPr="002B49AE">
        <w:rPr>
          <w:rFonts w:ascii="Tw Cen MT" w:hAnsi="Tw Cen MT" w:cs="Arial"/>
          <w:sz w:val="22"/>
          <w:szCs w:val="22"/>
        </w:rPr>
        <w:t xml:space="preserve"> and </w:t>
      </w:r>
      <w:hyperlink r:id="rId16" w:history="1">
        <w:r w:rsidR="008D5854" w:rsidRPr="002B49AE">
          <w:rPr>
            <w:rStyle w:val="Hyperlink"/>
            <w:rFonts w:ascii="Tw Cen MT" w:hAnsi="Tw Cen MT"/>
            <w:sz w:val="22"/>
            <w:szCs w:val="22"/>
          </w:rPr>
          <w:t>www.tempe.gov/ednaarts</w:t>
        </w:r>
      </w:hyperlink>
      <w:r w:rsidR="008D5854" w:rsidRPr="002B49AE">
        <w:rPr>
          <w:rFonts w:ascii="Tw Cen MT" w:hAnsi="Tw Cen MT" w:cs="Arial"/>
          <w:sz w:val="22"/>
          <w:szCs w:val="22"/>
        </w:rPr>
        <w:t xml:space="preserve">.  </w:t>
      </w:r>
    </w:p>
    <w:p w14:paraId="190167F7" w14:textId="0BE8013D" w:rsidR="008D5854" w:rsidRPr="008B5E92" w:rsidRDefault="00F851EF" w:rsidP="008D5854">
      <w:pPr>
        <w:pStyle w:val="ListParagraph"/>
        <w:numPr>
          <w:ilvl w:val="0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/>
          <w:sz w:val="22"/>
          <w:szCs w:val="22"/>
        </w:rPr>
        <w:t>C</w:t>
      </w:r>
      <w:r w:rsidR="008D5854" w:rsidRPr="002B49AE">
        <w:rPr>
          <w:rFonts w:ascii="Tw Cen MT" w:hAnsi="Tw Cen MT" w:cs="Arial"/>
          <w:b/>
          <w:sz w:val="22"/>
          <w:szCs w:val="22"/>
        </w:rPr>
        <w:t xml:space="preserve">. </w:t>
      </w:r>
      <w:r w:rsidR="008D5854" w:rsidRPr="001D1CAA">
        <w:rPr>
          <w:rFonts w:ascii="Tw Cen MT" w:hAnsi="Tw Cen MT" w:cs="Arial"/>
          <w:b/>
          <w:sz w:val="22"/>
          <w:szCs w:val="22"/>
        </w:rPr>
        <w:t xml:space="preserve">Tempe Center for the Arts – </w:t>
      </w:r>
      <w:r w:rsidR="008D5854" w:rsidRPr="001D1CAA">
        <w:rPr>
          <w:rFonts w:ascii="Tw Cen MT" w:hAnsi="Tw Cen MT" w:cs="Arial"/>
          <w:sz w:val="22"/>
          <w:szCs w:val="22"/>
        </w:rPr>
        <w:t xml:space="preserve">Current events can be found in the written report and at </w:t>
      </w:r>
      <w:r w:rsidR="008D5854" w:rsidRPr="001D1CAA">
        <w:rPr>
          <w:rFonts w:ascii="Tw Cen MT" w:hAnsi="Tw Cen MT" w:cs="Arial"/>
          <w:b/>
          <w:sz w:val="22"/>
          <w:szCs w:val="22"/>
        </w:rPr>
        <w:t xml:space="preserve"> </w:t>
      </w:r>
      <w:hyperlink r:id="rId17" w:history="1">
        <w:r w:rsidR="008D5854" w:rsidRPr="001D1CAA">
          <w:rPr>
            <w:rStyle w:val="Hyperlink"/>
            <w:rFonts w:ascii="Tw Cen MT" w:hAnsi="Tw Cen MT"/>
            <w:sz w:val="22"/>
            <w:szCs w:val="22"/>
          </w:rPr>
          <w:t>www.tempecenterforthearts.com</w:t>
        </w:r>
      </w:hyperlink>
      <w:r w:rsidR="008D5854" w:rsidRPr="001D1CAA">
        <w:rPr>
          <w:rFonts w:ascii="Tw Cen MT" w:hAnsi="Tw Cen MT" w:cs="Arial"/>
          <w:sz w:val="22"/>
          <w:szCs w:val="22"/>
        </w:rPr>
        <w:t xml:space="preserve">. </w:t>
      </w:r>
    </w:p>
    <w:p w14:paraId="65FE1F5B" w14:textId="10CA440E" w:rsidR="008D5854" w:rsidRPr="001D1CAA" w:rsidRDefault="00F851EF" w:rsidP="008D5854">
      <w:pPr>
        <w:pStyle w:val="ListParagraph"/>
        <w:numPr>
          <w:ilvl w:val="0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/>
          <w:sz w:val="22"/>
          <w:szCs w:val="22"/>
        </w:rPr>
        <w:t>D</w:t>
      </w:r>
      <w:r w:rsidR="008D5854" w:rsidRPr="001D1CAA">
        <w:rPr>
          <w:rFonts w:ascii="Tw Cen MT" w:hAnsi="Tw Cen MT" w:cs="Arial"/>
          <w:b/>
          <w:sz w:val="22"/>
          <w:szCs w:val="22"/>
        </w:rPr>
        <w:t xml:space="preserve">. </w:t>
      </w:r>
      <w:r w:rsidR="008D5854" w:rsidRPr="002B49AE">
        <w:rPr>
          <w:rFonts w:ascii="Tw Cen MT" w:hAnsi="Tw Cen MT" w:cs="Arial"/>
          <w:b/>
          <w:sz w:val="22"/>
          <w:szCs w:val="22"/>
        </w:rPr>
        <w:t xml:space="preserve">History Museum – </w:t>
      </w:r>
      <w:r w:rsidR="008D5854" w:rsidRPr="002B49AE">
        <w:rPr>
          <w:rFonts w:ascii="Tw Cen MT" w:hAnsi="Tw Cen MT" w:cs="Arial"/>
          <w:sz w:val="22"/>
          <w:szCs w:val="22"/>
        </w:rPr>
        <w:t xml:space="preserve">Current events can be found in the written report and at </w:t>
      </w:r>
      <w:hyperlink r:id="rId18" w:history="1">
        <w:r w:rsidR="008D5854" w:rsidRPr="002B49AE">
          <w:rPr>
            <w:rStyle w:val="Hyperlink"/>
            <w:rFonts w:ascii="Tw Cen MT" w:hAnsi="Tw Cen MT"/>
            <w:sz w:val="22"/>
            <w:szCs w:val="22"/>
          </w:rPr>
          <w:t>www.tempe.</w:t>
        </w:r>
        <w:r w:rsidR="008D5854" w:rsidRPr="00214D1D">
          <w:rPr>
            <w:rStyle w:val="Hyperlink"/>
            <w:rFonts w:ascii="Tw Cen MT" w:hAnsi="Tw Cen MT"/>
            <w:sz w:val="22"/>
            <w:szCs w:val="22"/>
          </w:rPr>
          <w:t>gov</w:t>
        </w:r>
        <w:r w:rsidR="008D5854" w:rsidRPr="002B49AE">
          <w:rPr>
            <w:rStyle w:val="Hyperlink"/>
            <w:rFonts w:ascii="Tw Cen MT" w:hAnsi="Tw Cen MT"/>
            <w:sz w:val="22"/>
            <w:szCs w:val="22"/>
          </w:rPr>
          <w:t>/museumevents</w:t>
        </w:r>
      </w:hyperlink>
      <w:r w:rsidR="008D5854" w:rsidRPr="002B49AE">
        <w:rPr>
          <w:rStyle w:val="Hyperlink"/>
          <w:rFonts w:ascii="Tw Cen MT" w:hAnsi="Tw Cen MT"/>
          <w:sz w:val="22"/>
          <w:szCs w:val="22"/>
        </w:rPr>
        <w:t>.</w:t>
      </w:r>
      <w:r w:rsidR="008D5854" w:rsidRPr="008B5E92">
        <w:rPr>
          <w:rFonts w:ascii="Tw Cen MT" w:hAnsi="Tw Cen MT" w:cs="Arial"/>
          <w:b/>
          <w:sz w:val="22"/>
          <w:szCs w:val="22"/>
        </w:rPr>
        <w:t xml:space="preserve"> </w:t>
      </w:r>
      <w:r w:rsidR="008D5854">
        <w:rPr>
          <w:rFonts w:ascii="Tw Cen MT" w:hAnsi="Tw Cen MT" w:cs="Arial"/>
          <w:b/>
          <w:sz w:val="22"/>
          <w:szCs w:val="22"/>
        </w:rPr>
        <w:t xml:space="preserve"> </w:t>
      </w:r>
    </w:p>
    <w:p w14:paraId="5CE0B712" w14:textId="5F5DF65E" w:rsidR="00681E6D" w:rsidRDefault="00681E6D" w:rsidP="008D5854">
      <w:pPr>
        <w:tabs>
          <w:tab w:val="left" w:pos="0"/>
          <w:tab w:val="left" w:pos="4320"/>
        </w:tabs>
        <w:suppressAutoHyphens/>
        <w:spacing w:line="228" w:lineRule="auto"/>
        <w:ind w:left="360"/>
        <w:rPr>
          <w:rFonts w:ascii="Tw Cen MT" w:hAnsi="Tw Cen MT" w:cs="Arial"/>
          <w:b/>
          <w:sz w:val="22"/>
          <w:szCs w:val="22"/>
          <w:u w:val="single"/>
        </w:rPr>
      </w:pPr>
    </w:p>
    <w:p w14:paraId="4DF27C4C" w14:textId="61B91811" w:rsidR="00D10DDF" w:rsidRDefault="00681E6D" w:rsidP="00D10DDF">
      <w:p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 w:rsidRPr="002B49AE">
        <w:rPr>
          <w:rFonts w:ascii="Tw Cen MT" w:hAnsi="Tw Cen MT" w:cs="Arial"/>
          <w:b/>
          <w:sz w:val="22"/>
          <w:szCs w:val="22"/>
          <w:u w:val="single"/>
        </w:rPr>
        <w:t xml:space="preserve">Agenda Item </w:t>
      </w:r>
      <w:r w:rsidR="005545B9">
        <w:rPr>
          <w:rFonts w:ascii="Tw Cen MT" w:hAnsi="Tw Cen MT" w:cs="Arial"/>
          <w:b/>
          <w:sz w:val="22"/>
          <w:szCs w:val="22"/>
          <w:u w:val="single"/>
        </w:rPr>
        <w:t>7</w:t>
      </w:r>
      <w:r w:rsidRPr="002B49AE">
        <w:rPr>
          <w:rFonts w:ascii="Tw Cen MT" w:hAnsi="Tw Cen MT" w:cs="Arial"/>
          <w:b/>
          <w:sz w:val="22"/>
          <w:szCs w:val="22"/>
          <w:u w:val="single"/>
        </w:rPr>
        <w:t xml:space="preserve"> –</w:t>
      </w:r>
      <w:r>
        <w:rPr>
          <w:rFonts w:ascii="Tw Cen MT" w:hAnsi="Tw Cen MT" w:cs="Arial"/>
          <w:b/>
          <w:sz w:val="22"/>
          <w:szCs w:val="22"/>
          <w:u w:val="single"/>
        </w:rPr>
        <w:t xml:space="preserve"> Commission Member Announcements</w:t>
      </w:r>
    </w:p>
    <w:p w14:paraId="3F9684B8" w14:textId="77777777" w:rsidR="00661C8E" w:rsidRDefault="00EB7205" w:rsidP="00D10DDF">
      <w:pPr>
        <w:pStyle w:val="ListParagraph"/>
        <w:numPr>
          <w:ilvl w:val="0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Cs/>
          <w:sz w:val="22"/>
          <w:szCs w:val="22"/>
        </w:rPr>
      </w:pPr>
      <w:r w:rsidRPr="00C8633E">
        <w:rPr>
          <w:rFonts w:ascii="Tw Cen MT" w:hAnsi="Tw Cen MT" w:cs="Arial"/>
          <w:bCs/>
          <w:sz w:val="22"/>
          <w:szCs w:val="22"/>
        </w:rPr>
        <w:t>Ginny Sylvester</w:t>
      </w:r>
      <w:r w:rsidR="00B6433E">
        <w:rPr>
          <w:rFonts w:ascii="Tw Cen MT" w:hAnsi="Tw Cen MT" w:cs="Arial"/>
          <w:bCs/>
          <w:sz w:val="22"/>
          <w:szCs w:val="22"/>
        </w:rPr>
        <w:t xml:space="preserve">: </w:t>
      </w:r>
    </w:p>
    <w:p w14:paraId="4D7AF11F" w14:textId="445F986F" w:rsidR="00EB7205" w:rsidRDefault="00661C8E" w:rsidP="00661C8E">
      <w:pPr>
        <w:pStyle w:val="ListParagraph"/>
        <w:numPr>
          <w:ilvl w:val="1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Cs/>
          <w:sz w:val="22"/>
          <w:szCs w:val="22"/>
        </w:rPr>
      </w:pPr>
      <w:r>
        <w:rPr>
          <w:rFonts w:ascii="Tw Cen MT" w:hAnsi="Tw Cen MT" w:cs="Arial"/>
          <w:bCs/>
          <w:sz w:val="22"/>
          <w:szCs w:val="22"/>
        </w:rPr>
        <w:t>Attended</w:t>
      </w:r>
      <w:r w:rsidR="00B6433E">
        <w:rPr>
          <w:rFonts w:ascii="Tw Cen MT" w:hAnsi="Tw Cen MT" w:cs="Arial"/>
          <w:bCs/>
          <w:sz w:val="22"/>
          <w:szCs w:val="22"/>
        </w:rPr>
        <w:t xml:space="preserve"> Wickenburg museum for a juried art show “Cowgirl Up” featuring female artists</w:t>
      </w:r>
    </w:p>
    <w:p w14:paraId="7DE58EF6" w14:textId="77777777" w:rsidR="00661C8E" w:rsidRDefault="00B6433E" w:rsidP="00D10DDF">
      <w:pPr>
        <w:pStyle w:val="ListParagraph"/>
        <w:numPr>
          <w:ilvl w:val="0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Cs/>
          <w:sz w:val="22"/>
          <w:szCs w:val="22"/>
        </w:rPr>
      </w:pPr>
      <w:r>
        <w:rPr>
          <w:rFonts w:ascii="Tw Cen MT" w:hAnsi="Tw Cen MT" w:cs="Arial"/>
          <w:bCs/>
          <w:sz w:val="22"/>
          <w:szCs w:val="22"/>
        </w:rPr>
        <w:t>Jac</w:t>
      </w:r>
      <w:r w:rsidR="002256EA">
        <w:rPr>
          <w:rFonts w:ascii="Tw Cen MT" w:hAnsi="Tw Cen MT" w:cs="Arial"/>
          <w:bCs/>
          <w:sz w:val="22"/>
          <w:szCs w:val="22"/>
        </w:rPr>
        <w:t>que</w:t>
      </w:r>
      <w:r>
        <w:rPr>
          <w:rFonts w:ascii="Tw Cen MT" w:hAnsi="Tw Cen MT" w:cs="Arial"/>
          <w:bCs/>
          <w:sz w:val="22"/>
          <w:szCs w:val="22"/>
        </w:rPr>
        <w:t>line</w:t>
      </w:r>
      <w:r w:rsidR="002256EA">
        <w:rPr>
          <w:rFonts w:ascii="Tw Cen MT" w:hAnsi="Tw Cen MT" w:cs="Arial"/>
          <w:bCs/>
          <w:sz w:val="22"/>
          <w:szCs w:val="22"/>
        </w:rPr>
        <w:t xml:space="preserve"> Bernatt</w:t>
      </w:r>
      <w:r>
        <w:rPr>
          <w:rFonts w:ascii="Tw Cen MT" w:hAnsi="Tw Cen MT" w:cs="Arial"/>
          <w:bCs/>
          <w:sz w:val="22"/>
          <w:szCs w:val="22"/>
        </w:rPr>
        <w:t xml:space="preserve">: </w:t>
      </w:r>
    </w:p>
    <w:p w14:paraId="2DE53F80" w14:textId="77777777" w:rsidR="00661C8E" w:rsidRDefault="00661C8E" w:rsidP="00661C8E">
      <w:pPr>
        <w:pStyle w:val="ListParagraph"/>
        <w:numPr>
          <w:ilvl w:val="1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Cs/>
          <w:sz w:val="22"/>
          <w:szCs w:val="22"/>
        </w:rPr>
      </w:pPr>
      <w:r>
        <w:rPr>
          <w:rFonts w:ascii="Tw Cen MT" w:hAnsi="Tw Cen MT" w:cs="Arial"/>
          <w:bCs/>
          <w:sz w:val="22"/>
          <w:szCs w:val="22"/>
        </w:rPr>
        <w:t>Currently o</w:t>
      </w:r>
      <w:r w:rsidR="00B6433E">
        <w:rPr>
          <w:rFonts w:ascii="Tw Cen MT" w:hAnsi="Tw Cen MT" w:cs="Arial"/>
          <w:bCs/>
          <w:sz w:val="22"/>
          <w:szCs w:val="22"/>
        </w:rPr>
        <w:t xml:space="preserve">rganizing </w:t>
      </w:r>
      <w:r w:rsidR="002256EA">
        <w:rPr>
          <w:rFonts w:ascii="Tw Cen MT" w:hAnsi="Tw Cen MT" w:cs="Arial"/>
          <w:bCs/>
          <w:sz w:val="22"/>
          <w:szCs w:val="22"/>
        </w:rPr>
        <w:t xml:space="preserve">a local </w:t>
      </w:r>
      <w:r w:rsidR="00B6433E">
        <w:rPr>
          <w:rFonts w:ascii="Tw Cen MT" w:hAnsi="Tw Cen MT" w:cs="Arial"/>
          <w:bCs/>
          <w:sz w:val="22"/>
          <w:szCs w:val="22"/>
        </w:rPr>
        <w:t xml:space="preserve">bike ride to see </w:t>
      </w:r>
      <w:r>
        <w:rPr>
          <w:rFonts w:ascii="Tw Cen MT" w:hAnsi="Tw Cen MT" w:cs="Arial"/>
          <w:bCs/>
          <w:sz w:val="22"/>
          <w:szCs w:val="22"/>
        </w:rPr>
        <w:t xml:space="preserve">new </w:t>
      </w:r>
      <w:r w:rsidR="00B6433E">
        <w:rPr>
          <w:rFonts w:ascii="Tw Cen MT" w:hAnsi="Tw Cen MT" w:cs="Arial"/>
          <w:bCs/>
          <w:sz w:val="22"/>
          <w:szCs w:val="22"/>
        </w:rPr>
        <w:t xml:space="preserve">mural at Westside Center </w:t>
      </w:r>
    </w:p>
    <w:p w14:paraId="31D8DC2D" w14:textId="675C7A82" w:rsidR="00B6433E" w:rsidRDefault="00661C8E" w:rsidP="00661C8E">
      <w:pPr>
        <w:pStyle w:val="ListParagraph"/>
        <w:numPr>
          <w:ilvl w:val="1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Cs/>
          <w:sz w:val="22"/>
          <w:szCs w:val="22"/>
        </w:rPr>
      </w:pPr>
      <w:r>
        <w:rPr>
          <w:rFonts w:ascii="Tw Cen MT" w:hAnsi="Tw Cen MT" w:cs="Arial"/>
          <w:bCs/>
          <w:sz w:val="22"/>
          <w:szCs w:val="22"/>
        </w:rPr>
        <w:t xml:space="preserve">A new </w:t>
      </w:r>
      <w:r w:rsidR="00B6433E">
        <w:rPr>
          <w:rFonts w:ascii="Tw Cen MT" w:hAnsi="Tw Cen MT" w:cs="Arial"/>
          <w:bCs/>
          <w:sz w:val="22"/>
          <w:szCs w:val="22"/>
        </w:rPr>
        <w:t xml:space="preserve">train graffiti </w:t>
      </w:r>
      <w:r>
        <w:rPr>
          <w:rFonts w:ascii="Tw Cen MT" w:hAnsi="Tw Cen MT" w:cs="Arial"/>
          <w:bCs/>
          <w:sz w:val="22"/>
          <w:szCs w:val="22"/>
        </w:rPr>
        <w:t xml:space="preserve">photo </w:t>
      </w:r>
      <w:r w:rsidR="00B6433E">
        <w:rPr>
          <w:rFonts w:ascii="Tw Cen MT" w:hAnsi="Tw Cen MT" w:cs="Arial"/>
          <w:bCs/>
          <w:sz w:val="22"/>
          <w:szCs w:val="22"/>
        </w:rPr>
        <w:t xml:space="preserve">project may turn into </w:t>
      </w:r>
      <w:r>
        <w:rPr>
          <w:rFonts w:ascii="Tw Cen MT" w:hAnsi="Tw Cen MT" w:cs="Arial"/>
          <w:bCs/>
          <w:sz w:val="22"/>
          <w:szCs w:val="22"/>
        </w:rPr>
        <w:t xml:space="preserve">an </w:t>
      </w:r>
      <w:r w:rsidR="00B6433E">
        <w:rPr>
          <w:rFonts w:ascii="Tw Cen MT" w:hAnsi="Tw Cen MT" w:cs="Arial"/>
          <w:bCs/>
          <w:sz w:val="22"/>
          <w:szCs w:val="22"/>
        </w:rPr>
        <w:t>Instagram page</w:t>
      </w:r>
    </w:p>
    <w:p w14:paraId="2F790CDB" w14:textId="77777777" w:rsidR="00661C8E" w:rsidRDefault="00B6433E" w:rsidP="00D10DDF">
      <w:pPr>
        <w:pStyle w:val="ListParagraph"/>
        <w:numPr>
          <w:ilvl w:val="0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Cs/>
          <w:sz w:val="22"/>
          <w:szCs w:val="22"/>
        </w:rPr>
      </w:pPr>
      <w:r>
        <w:rPr>
          <w:rFonts w:ascii="Tw Cen MT" w:hAnsi="Tw Cen MT" w:cs="Arial"/>
          <w:bCs/>
          <w:sz w:val="22"/>
          <w:szCs w:val="22"/>
        </w:rPr>
        <w:t xml:space="preserve">Jennifer Song: </w:t>
      </w:r>
    </w:p>
    <w:p w14:paraId="048F91AE" w14:textId="563B90EC" w:rsidR="00B6433E" w:rsidRDefault="00661C8E" w:rsidP="00661C8E">
      <w:pPr>
        <w:pStyle w:val="ListParagraph"/>
        <w:numPr>
          <w:ilvl w:val="1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Cs/>
          <w:sz w:val="22"/>
          <w:szCs w:val="22"/>
        </w:rPr>
      </w:pPr>
      <w:r>
        <w:rPr>
          <w:rFonts w:ascii="Tw Cen MT" w:hAnsi="Tw Cen MT" w:cs="Arial"/>
          <w:bCs/>
          <w:sz w:val="22"/>
          <w:szCs w:val="22"/>
        </w:rPr>
        <w:t>V</w:t>
      </w:r>
      <w:r w:rsidR="00B6433E">
        <w:rPr>
          <w:rFonts w:ascii="Tw Cen MT" w:hAnsi="Tw Cen MT" w:cs="Arial"/>
          <w:bCs/>
          <w:sz w:val="22"/>
          <w:szCs w:val="22"/>
        </w:rPr>
        <w:t>isited Danelle Plaza, would like to see if Rob would offer a tour for commissioners</w:t>
      </w:r>
    </w:p>
    <w:p w14:paraId="41216CDE" w14:textId="77777777" w:rsidR="00661C8E" w:rsidRPr="00661C8E" w:rsidRDefault="00B6433E" w:rsidP="00B6433E">
      <w:pPr>
        <w:pStyle w:val="ListParagraph"/>
        <w:numPr>
          <w:ilvl w:val="0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Cs/>
          <w:sz w:val="22"/>
          <w:szCs w:val="22"/>
        </w:rPr>
        <w:t xml:space="preserve">Peggy Moroney: </w:t>
      </w:r>
    </w:p>
    <w:p w14:paraId="318A9E03" w14:textId="491EF9BD" w:rsidR="00661C8E" w:rsidRPr="00661C8E" w:rsidRDefault="00661C8E" w:rsidP="00661C8E">
      <w:pPr>
        <w:pStyle w:val="ListParagraph"/>
        <w:numPr>
          <w:ilvl w:val="1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Cs/>
          <w:sz w:val="22"/>
          <w:szCs w:val="22"/>
        </w:rPr>
        <w:t>N</w:t>
      </w:r>
      <w:r w:rsidR="00B6433E">
        <w:rPr>
          <w:rFonts w:ascii="Tw Cen MT" w:hAnsi="Tw Cen MT" w:cs="Arial"/>
          <w:bCs/>
          <w:sz w:val="22"/>
          <w:szCs w:val="22"/>
        </w:rPr>
        <w:t>ew historic preservation plan, tonight is deadline for comment</w:t>
      </w:r>
    </w:p>
    <w:p w14:paraId="77C845BF" w14:textId="77777777" w:rsidR="00661C8E" w:rsidRPr="00661C8E" w:rsidRDefault="00661C8E" w:rsidP="00661C8E">
      <w:pPr>
        <w:pStyle w:val="ListParagraph"/>
        <w:numPr>
          <w:ilvl w:val="1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Cs/>
          <w:sz w:val="22"/>
          <w:szCs w:val="22"/>
        </w:rPr>
        <w:t>H</w:t>
      </w:r>
      <w:r w:rsidR="00B6433E">
        <w:rPr>
          <w:rFonts w:ascii="Tw Cen MT" w:hAnsi="Tw Cen MT" w:cs="Arial"/>
          <w:bCs/>
          <w:sz w:val="22"/>
          <w:szCs w:val="22"/>
        </w:rPr>
        <w:t>istory museum has some things for sale with Tempe themes</w:t>
      </w:r>
    </w:p>
    <w:p w14:paraId="4023E5A2" w14:textId="6AE0184A" w:rsidR="00B6433E" w:rsidRPr="00B6433E" w:rsidRDefault="00661C8E" w:rsidP="00661C8E">
      <w:pPr>
        <w:pStyle w:val="ListParagraph"/>
        <w:numPr>
          <w:ilvl w:val="1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Cs/>
          <w:sz w:val="22"/>
          <w:szCs w:val="22"/>
        </w:rPr>
        <w:t>Seeking help in organizing a t</w:t>
      </w:r>
      <w:r w:rsidR="00B6433E">
        <w:rPr>
          <w:rFonts w:ascii="Tw Cen MT" w:hAnsi="Tw Cen MT" w:cs="Arial"/>
          <w:bCs/>
          <w:sz w:val="22"/>
          <w:szCs w:val="22"/>
        </w:rPr>
        <w:t xml:space="preserve">our at </w:t>
      </w:r>
      <w:r>
        <w:rPr>
          <w:rFonts w:ascii="Tw Cen MT" w:hAnsi="Tw Cen MT" w:cs="Arial"/>
          <w:bCs/>
          <w:sz w:val="22"/>
          <w:szCs w:val="22"/>
        </w:rPr>
        <w:t xml:space="preserve">a </w:t>
      </w:r>
      <w:r w:rsidR="00B6433E">
        <w:rPr>
          <w:rFonts w:ascii="Tw Cen MT" w:hAnsi="Tw Cen MT" w:cs="Arial"/>
          <w:bCs/>
          <w:sz w:val="22"/>
          <w:szCs w:val="22"/>
        </w:rPr>
        <w:t>historic cemetery for Halloween</w:t>
      </w:r>
    </w:p>
    <w:p w14:paraId="7E5DCD9A" w14:textId="77777777" w:rsidR="00661C8E" w:rsidRPr="00661C8E" w:rsidRDefault="00B6433E" w:rsidP="00B6433E">
      <w:pPr>
        <w:pStyle w:val="ListParagraph"/>
        <w:numPr>
          <w:ilvl w:val="0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Cs/>
          <w:sz w:val="22"/>
          <w:szCs w:val="22"/>
        </w:rPr>
        <w:t xml:space="preserve">Maureen Kobierowski: </w:t>
      </w:r>
    </w:p>
    <w:p w14:paraId="24BE992E" w14:textId="49FD9FB3" w:rsidR="00B6433E" w:rsidRPr="00C8633E" w:rsidRDefault="00B6433E" w:rsidP="00661C8E">
      <w:pPr>
        <w:pStyle w:val="ListParagraph"/>
        <w:numPr>
          <w:ilvl w:val="1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Cs/>
          <w:sz w:val="22"/>
          <w:szCs w:val="22"/>
        </w:rPr>
        <w:t>Phoenix Mercury released merch</w:t>
      </w:r>
      <w:r w:rsidR="00661C8E">
        <w:rPr>
          <w:rFonts w:ascii="Tw Cen MT" w:hAnsi="Tw Cen MT" w:cs="Arial"/>
          <w:bCs/>
          <w:sz w:val="22"/>
          <w:szCs w:val="22"/>
        </w:rPr>
        <w:t>andise</w:t>
      </w:r>
      <w:r>
        <w:rPr>
          <w:rFonts w:ascii="Tw Cen MT" w:hAnsi="Tw Cen MT" w:cs="Arial"/>
          <w:bCs/>
          <w:sz w:val="22"/>
          <w:szCs w:val="22"/>
        </w:rPr>
        <w:t xml:space="preserve"> using wall murals to represent social issues happening in community</w:t>
      </w:r>
    </w:p>
    <w:p w14:paraId="54F79A0F" w14:textId="77777777" w:rsidR="00661C8E" w:rsidRPr="00661C8E" w:rsidRDefault="00B6433E" w:rsidP="00B6433E">
      <w:pPr>
        <w:pStyle w:val="ListParagraph"/>
        <w:numPr>
          <w:ilvl w:val="0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Cs/>
          <w:sz w:val="22"/>
          <w:szCs w:val="22"/>
        </w:rPr>
        <w:t xml:space="preserve">Justin Stewart: </w:t>
      </w:r>
    </w:p>
    <w:p w14:paraId="19FCB11A" w14:textId="77777777" w:rsidR="00661C8E" w:rsidRPr="00661C8E" w:rsidRDefault="00661C8E" w:rsidP="00661C8E">
      <w:pPr>
        <w:pStyle w:val="ListParagraph"/>
        <w:numPr>
          <w:ilvl w:val="1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Cs/>
          <w:sz w:val="22"/>
          <w:szCs w:val="22"/>
        </w:rPr>
        <w:t>S</w:t>
      </w:r>
      <w:r w:rsidR="00B6433E">
        <w:rPr>
          <w:rFonts w:ascii="Tw Cen MT" w:hAnsi="Tw Cen MT" w:cs="Arial"/>
          <w:bCs/>
          <w:sz w:val="22"/>
          <w:szCs w:val="22"/>
        </w:rPr>
        <w:t xml:space="preserve">at on </w:t>
      </w:r>
      <w:r>
        <w:rPr>
          <w:rFonts w:ascii="Tw Cen MT" w:hAnsi="Tw Cen MT" w:cs="Arial"/>
          <w:bCs/>
          <w:sz w:val="22"/>
          <w:szCs w:val="22"/>
        </w:rPr>
        <w:t xml:space="preserve">the </w:t>
      </w:r>
      <w:r w:rsidR="00B6433E">
        <w:rPr>
          <w:rFonts w:ascii="Tw Cen MT" w:hAnsi="Tw Cen MT" w:cs="Arial"/>
          <w:bCs/>
          <w:sz w:val="22"/>
          <w:szCs w:val="22"/>
        </w:rPr>
        <w:t xml:space="preserve">naming committee </w:t>
      </w:r>
    </w:p>
    <w:p w14:paraId="4A2C42B8" w14:textId="77777777" w:rsidR="00661C8E" w:rsidRPr="00661C8E" w:rsidRDefault="00661C8E" w:rsidP="00661C8E">
      <w:pPr>
        <w:pStyle w:val="ListParagraph"/>
        <w:numPr>
          <w:ilvl w:val="1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Cs/>
          <w:sz w:val="22"/>
          <w:szCs w:val="22"/>
        </w:rPr>
        <w:t>S</w:t>
      </w:r>
      <w:r w:rsidR="00B6433E">
        <w:rPr>
          <w:rFonts w:ascii="Tw Cen MT" w:hAnsi="Tw Cen MT" w:cs="Arial"/>
          <w:bCs/>
          <w:sz w:val="22"/>
          <w:szCs w:val="22"/>
        </w:rPr>
        <w:t xml:space="preserve">at on </w:t>
      </w:r>
      <w:r>
        <w:rPr>
          <w:rFonts w:ascii="Tw Cen MT" w:hAnsi="Tw Cen MT" w:cs="Arial"/>
          <w:bCs/>
          <w:sz w:val="22"/>
          <w:szCs w:val="22"/>
        </w:rPr>
        <w:t xml:space="preserve">the </w:t>
      </w:r>
      <w:r w:rsidR="00B6433E">
        <w:rPr>
          <w:rFonts w:ascii="Tw Cen MT" w:hAnsi="Tw Cen MT" w:cs="Arial"/>
          <w:bCs/>
          <w:sz w:val="22"/>
          <w:szCs w:val="22"/>
        </w:rPr>
        <w:t xml:space="preserve">first interview panel for </w:t>
      </w:r>
      <w:r>
        <w:rPr>
          <w:rFonts w:ascii="Tw Cen MT" w:hAnsi="Tw Cen MT" w:cs="Arial"/>
          <w:bCs/>
          <w:sz w:val="22"/>
          <w:szCs w:val="22"/>
        </w:rPr>
        <w:t>D</w:t>
      </w:r>
      <w:r w:rsidR="00B6433E">
        <w:rPr>
          <w:rFonts w:ascii="Tw Cen MT" w:hAnsi="Tw Cen MT" w:cs="Arial"/>
          <w:bCs/>
          <w:sz w:val="22"/>
          <w:szCs w:val="22"/>
        </w:rPr>
        <w:t xml:space="preserve">eputy </w:t>
      </w:r>
      <w:r>
        <w:rPr>
          <w:rFonts w:ascii="Tw Cen MT" w:hAnsi="Tw Cen MT" w:cs="Arial"/>
          <w:bCs/>
          <w:sz w:val="22"/>
          <w:szCs w:val="22"/>
        </w:rPr>
        <w:t>D</w:t>
      </w:r>
      <w:r w:rsidR="00B6433E">
        <w:rPr>
          <w:rFonts w:ascii="Tw Cen MT" w:hAnsi="Tw Cen MT" w:cs="Arial"/>
          <w:bCs/>
          <w:sz w:val="22"/>
          <w:szCs w:val="22"/>
        </w:rPr>
        <w:t>irector</w:t>
      </w:r>
      <w:r>
        <w:rPr>
          <w:rFonts w:ascii="Tw Cen MT" w:hAnsi="Tw Cen MT" w:cs="Arial"/>
          <w:bCs/>
          <w:sz w:val="22"/>
          <w:szCs w:val="22"/>
        </w:rPr>
        <w:t xml:space="preserve"> of Arts &amp; Culture</w:t>
      </w:r>
      <w:r w:rsidR="00B6433E">
        <w:rPr>
          <w:rFonts w:ascii="Tw Cen MT" w:hAnsi="Tw Cen MT" w:cs="Arial"/>
          <w:bCs/>
          <w:sz w:val="22"/>
          <w:szCs w:val="22"/>
        </w:rPr>
        <w:t xml:space="preserve"> </w:t>
      </w:r>
    </w:p>
    <w:p w14:paraId="6920FAA8" w14:textId="77777777" w:rsidR="00661C8E" w:rsidRPr="00661C8E" w:rsidRDefault="00661C8E" w:rsidP="00661C8E">
      <w:pPr>
        <w:pStyle w:val="ListParagraph"/>
        <w:numPr>
          <w:ilvl w:val="1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Cs/>
          <w:sz w:val="22"/>
          <w:szCs w:val="22"/>
        </w:rPr>
        <w:t>S</w:t>
      </w:r>
      <w:r w:rsidR="00B6433E">
        <w:rPr>
          <w:rFonts w:ascii="Tw Cen MT" w:hAnsi="Tw Cen MT" w:cs="Arial"/>
          <w:bCs/>
          <w:sz w:val="22"/>
          <w:szCs w:val="22"/>
        </w:rPr>
        <w:t>at on Danelle RFP panels</w:t>
      </w:r>
    </w:p>
    <w:p w14:paraId="6D16AE59" w14:textId="313CF45F" w:rsidR="00B6433E" w:rsidRPr="005A390C" w:rsidRDefault="00661C8E" w:rsidP="00661C8E">
      <w:pPr>
        <w:pStyle w:val="ListParagraph"/>
        <w:numPr>
          <w:ilvl w:val="1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>
        <w:rPr>
          <w:rFonts w:ascii="Tw Cen MT" w:hAnsi="Tw Cen MT" w:cs="Arial"/>
          <w:bCs/>
          <w:sz w:val="22"/>
          <w:szCs w:val="22"/>
        </w:rPr>
        <w:t>S</w:t>
      </w:r>
      <w:r w:rsidR="00B6433E">
        <w:rPr>
          <w:rFonts w:ascii="Tw Cen MT" w:hAnsi="Tw Cen MT" w:cs="Arial"/>
          <w:bCs/>
          <w:sz w:val="22"/>
          <w:szCs w:val="22"/>
        </w:rPr>
        <w:t xml:space="preserve">at on Tempe Playlist panel (109 </w:t>
      </w:r>
      <w:r w:rsidR="00FF2DA5">
        <w:rPr>
          <w:rFonts w:ascii="Tw Cen MT" w:hAnsi="Tw Cen MT" w:cs="Arial"/>
          <w:bCs/>
          <w:sz w:val="22"/>
          <w:szCs w:val="22"/>
        </w:rPr>
        <w:t>artist</w:t>
      </w:r>
      <w:r w:rsidR="00B6433E">
        <w:rPr>
          <w:rFonts w:ascii="Tw Cen MT" w:hAnsi="Tw Cen MT" w:cs="Arial"/>
          <w:bCs/>
          <w:sz w:val="22"/>
          <w:szCs w:val="22"/>
        </w:rPr>
        <w:t>s for 37 slots, 51 songs selected</w:t>
      </w:r>
      <w:r w:rsidR="00FF2DA5">
        <w:rPr>
          <w:rFonts w:ascii="Tw Cen MT" w:hAnsi="Tw Cen MT" w:cs="Arial"/>
          <w:bCs/>
          <w:sz w:val="22"/>
          <w:szCs w:val="22"/>
        </w:rPr>
        <w:t>, June 25</w:t>
      </w:r>
      <w:r w:rsidR="00FF2DA5" w:rsidRPr="00FF2DA5">
        <w:rPr>
          <w:rFonts w:ascii="Tw Cen MT" w:hAnsi="Tw Cen MT" w:cs="Arial"/>
          <w:bCs/>
          <w:sz w:val="22"/>
          <w:szCs w:val="22"/>
          <w:vertAlign w:val="superscript"/>
        </w:rPr>
        <w:t>th</w:t>
      </w:r>
      <w:r w:rsidR="00FF2DA5">
        <w:rPr>
          <w:rFonts w:ascii="Tw Cen MT" w:hAnsi="Tw Cen MT" w:cs="Arial"/>
          <w:bCs/>
          <w:sz w:val="22"/>
          <w:szCs w:val="22"/>
        </w:rPr>
        <w:t xml:space="preserve"> festival at Tempe Sports Complex)</w:t>
      </w:r>
    </w:p>
    <w:p w14:paraId="3B9A3A03" w14:textId="5556C8CC" w:rsidR="00681E6D" w:rsidRDefault="00681E6D" w:rsidP="00681E6D">
      <w:p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r w:rsidRPr="002B49AE">
        <w:rPr>
          <w:rFonts w:ascii="Tw Cen MT" w:hAnsi="Tw Cen MT" w:cs="Arial"/>
          <w:b/>
          <w:sz w:val="22"/>
          <w:szCs w:val="22"/>
          <w:u w:val="single"/>
        </w:rPr>
        <w:lastRenderedPageBreak/>
        <w:t xml:space="preserve">Agenda Item </w:t>
      </w:r>
      <w:r w:rsidR="005545B9">
        <w:rPr>
          <w:rFonts w:ascii="Tw Cen MT" w:hAnsi="Tw Cen MT" w:cs="Arial"/>
          <w:b/>
          <w:sz w:val="22"/>
          <w:szCs w:val="22"/>
          <w:u w:val="single"/>
        </w:rPr>
        <w:t>8</w:t>
      </w:r>
      <w:r w:rsidRPr="002B49AE">
        <w:rPr>
          <w:rFonts w:ascii="Tw Cen MT" w:hAnsi="Tw Cen MT" w:cs="Arial"/>
          <w:b/>
          <w:sz w:val="22"/>
          <w:szCs w:val="22"/>
          <w:u w:val="single"/>
        </w:rPr>
        <w:t xml:space="preserve"> –</w:t>
      </w:r>
      <w:r>
        <w:rPr>
          <w:rFonts w:ascii="Tw Cen MT" w:hAnsi="Tw Cen MT" w:cs="Arial"/>
          <w:b/>
          <w:sz w:val="22"/>
          <w:szCs w:val="22"/>
          <w:u w:val="single"/>
        </w:rPr>
        <w:t xml:space="preserve"> Future Agenda Items</w:t>
      </w:r>
    </w:p>
    <w:p w14:paraId="20C4470F" w14:textId="0D957518" w:rsidR="00FF2DA5" w:rsidRPr="00661C8E" w:rsidRDefault="00FF2DA5" w:rsidP="00661C8E">
      <w:pPr>
        <w:pStyle w:val="ListParagraph"/>
        <w:numPr>
          <w:ilvl w:val="0"/>
          <w:numId w:val="22"/>
        </w:num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Cs/>
          <w:sz w:val="22"/>
          <w:szCs w:val="22"/>
        </w:rPr>
      </w:pPr>
      <w:r w:rsidRPr="00FF2DA5">
        <w:rPr>
          <w:rFonts w:ascii="Tw Cen MT" w:hAnsi="Tw Cen MT" w:cs="Arial"/>
          <w:bCs/>
          <w:sz w:val="22"/>
          <w:szCs w:val="22"/>
        </w:rPr>
        <w:t>Connecting local festivals to Tempe A</w:t>
      </w:r>
      <w:r w:rsidR="005274B9">
        <w:rPr>
          <w:rFonts w:ascii="Tw Cen MT" w:hAnsi="Tw Cen MT" w:cs="Arial"/>
          <w:bCs/>
          <w:sz w:val="22"/>
          <w:szCs w:val="22"/>
        </w:rPr>
        <w:t xml:space="preserve">rts &amp; </w:t>
      </w:r>
      <w:r w:rsidRPr="00FF2DA5">
        <w:rPr>
          <w:rFonts w:ascii="Tw Cen MT" w:hAnsi="Tw Cen MT" w:cs="Arial"/>
          <w:bCs/>
          <w:sz w:val="22"/>
          <w:szCs w:val="22"/>
        </w:rPr>
        <w:t>C</w:t>
      </w:r>
      <w:r w:rsidR="005274B9">
        <w:rPr>
          <w:rFonts w:ascii="Tw Cen MT" w:hAnsi="Tw Cen MT" w:cs="Arial"/>
          <w:bCs/>
          <w:sz w:val="22"/>
          <w:szCs w:val="22"/>
        </w:rPr>
        <w:t>ulture Commission</w:t>
      </w:r>
    </w:p>
    <w:p w14:paraId="1DC82DD8" w14:textId="77777777" w:rsidR="00700F88" w:rsidRPr="00700F88" w:rsidRDefault="00700F88" w:rsidP="00700F88">
      <w:pPr>
        <w:pStyle w:val="ListParagraph"/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Cs/>
          <w:sz w:val="22"/>
          <w:szCs w:val="22"/>
          <w:u w:val="single"/>
        </w:rPr>
      </w:pPr>
    </w:p>
    <w:p w14:paraId="39107FDE" w14:textId="57225FB5" w:rsidR="001E3D1D" w:rsidRPr="002B49AE" w:rsidRDefault="00835726" w:rsidP="008F3B7D">
      <w:pPr>
        <w:tabs>
          <w:tab w:val="left" w:pos="0"/>
          <w:tab w:val="left" w:pos="4320"/>
        </w:tabs>
        <w:suppressAutoHyphens/>
        <w:spacing w:line="228" w:lineRule="auto"/>
        <w:rPr>
          <w:rFonts w:ascii="Tw Cen MT" w:hAnsi="Tw Cen MT" w:cs="Arial"/>
          <w:b/>
          <w:sz w:val="22"/>
          <w:szCs w:val="22"/>
          <w:u w:val="single"/>
        </w:rPr>
      </w:pPr>
      <w:bookmarkStart w:id="8" w:name="_Hlk32932793"/>
      <w:r w:rsidRPr="002B49AE">
        <w:rPr>
          <w:rFonts w:ascii="Tw Cen MT" w:hAnsi="Tw Cen MT" w:cs="Arial"/>
          <w:b/>
          <w:sz w:val="22"/>
          <w:szCs w:val="22"/>
          <w:u w:val="single"/>
        </w:rPr>
        <w:t xml:space="preserve">Agenda Item </w:t>
      </w:r>
      <w:r w:rsidR="005545B9">
        <w:rPr>
          <w:rFonts w:ascii="Tw Cen MT" w:hAnsi="Tw Cen MT" w:cs="Arial"/>
          <w:b/>
          <w:sz w:val="22"/>
          <w:szCs w:val="22"/>
          <w:u w:val="single"/>
        </w:rPr>
        <w:t>9</w:t>
      </w:r>
      <w:r w:rsidR="0039786B" w:rsidRPr="002B49AE">
        <w:rPr>
          <w:rFonts w:ascii="Tw Cen MT" w:hAnsi="Tw Cen MT" w:cs="Arial"/>
          <w:b/>
          <w:sz w:val="22"/>
          <w:szCs w:val="22"/>
          <w:u w:val="single"/>
        </w:rPr>
        <w:t xml:space="preserve"> –</w:t>
      </w:r>
      <w:r w:rsidR="00CB166B">
        <w:rPr>
          <w:rFonts w:ascii="Tw Cen MT" w:hAnsi="Tw Cen MT" w:cs="Arial"/>
          <w:b/>
          <w:sz w:val="22"/>
          <w:szCs w:val="22"/>
          <w:u w:val="single"/>
        </w:rPr>
        <w:t xml:space="preserve"> </w:t>
      </w:r>
      <w:r w:rsidR="001E3D1D" w:rsidRPr="002B49AE">
        <w:rPr>
          <w:rFonts w:ascii="Tw Cen MT" w:hAnsi="Tw Cen MT" w:cs="Arial"/>
          <w:b/>
          <w:sz w:val="22"/>
          <w:szCs w:val="22"/>
          <w:u w:val="single"/>
        </w:rPr>
        <w:t xml:space="preserve">Adjournment </w:t>
      </w:r>
    </w:p>
    <w:bookmarkEnd w:id="8"/>
    <w:p w14:paraId="1AF24222" w14:textId="439C12E8" w:rsidR="0079347C" w:rsidRPr="002B49AE" w:rsidRDefault="0005466E" w:rsidP="00D92CD8">
      <w:pPr>
        <w:pStyle w:val="ListParagraph"/>
        <w:numPr>
          <w:ilvl w:val="0"/>
          <w:numId w:val="2"/>
        </w:numPr>
        <w:spacing w:line="228" w:lineRule="auto"/>
        <w:ind w:left="360"/>
        <w:rPr>
          <w:rFonts w:ascii="Tw Cen MT" w:hAnsi="Tw Cen MT" w:cs="Arial"/>
          <w:sz w:val="22"/>
          <w:szCs w:val="22"/>
        </w:rPr>
      </w:pPr>
      <w:r w:rsidRPr="002B49AE">
        <w:rPr>
          <w:rFonts w:ascii="Tw Cen MT" w:hAnsi="Tw Cen MT" w:cs="Arial"/>
          <w:b/>
          <w:sz w:val="22"/>
          <w:szCs w:val="22"/>
        </w:rPr>
        <w:t>Meeting adjourned at</w:t>
      </w:r>
      <w:r w:rsidR="00392619" w:rsidRPr="002B49AE">
        <w:rPr>
          <w:rFonts w:ascii="Tw Cen MT" w:hAnsi="Tw Cen MT" w:cs="Arial"/>
          <w:b/>
          <w:sz w:val="22"/>
          <w:szCs w:val="22"/>
        </w:rPr>
        <w:t xml:space="preserve"> </w:t>
      </w:r>
      <w:r w:rsidR="00D0722C">
        <w:rPr>
          <w:rFonts w:ascii="Tw Cen MT" w:hAnsi="Tw Cen MT" w:cs="Arial"/>
          <w:b/>
          <w:sz w:val="22"/>
          <w:szCs w:val="22"/>
        </w:rPr>
        <w:t>7:</w:t>
      </w:r>
      <w:r w:rsidR="00FF2DA5">
        <w:rPr>
          <w:rFonts w:ascii="Tw Cen MT" w:hAnsi="Tw Cen MT" w:cs="Arial"/>
          <w:b/>
          <w:sz w:val="22"/>
          <w:szCs w:val="22"/>
        </w:rPr>
        <w:t>48</w:t>
      </w:r>
      <w:r w:rsidR="00D0722C">
        <w:rPr>
          <w:rFonts w:ascii="Tw Cen MT" w:hAnsi="Tw Cen MT" w:cs="Arial"/>
          <w:b/>
          <w:sz w:val="22"/>
          <w:szCs w:val="22"/>
        </w:rPr>
        <w:t xml:space="preserve"> </w:t>
      </w:r>
      <w:r w:rsidR="0046082C">
        <w:rPr>
          <w:rFonts w:ascii="Tw Cen MT" w:hAnsi="Tw Cen MT" w:cs="Arial"/>
          <w:b/>
          <w:sz w:val="22"/>
          <w:szCs w:val="22"/>
        </w:rPr>
        <w:t>pm</w:t>
      </w:r>
    </w:p>
    <w:p w14:paraId="79F745F4" w14:textId="77777777" w:rsidR="00C4702C" w:rsidRDefault="00C4702C" w:rsidP="008F3B7D">
      <w:pPr>
        <w:tabs>
          <w:tab w:val="left" w:pos="0"/>
          <w:tab w:val="left" w:pos="4320"/>
        </w:tabs>
        <w:suppressAutoHyphens/>
        <w:spacing w:line="228" w:lineRule="auto"/>
        <w:jc w:val="both"/>
        <w:rPr>
          <w:rFonts w:ascii="Tw Cen MT" w:hAnsi="Tw Cen MT"/>
          <w:sz w:val="22"/>
          <w:szCs w:val="22"/>
        </w:rPr>
      </w:pPr>
    </w:p>
    <w:p w14:paraId="44965C7D" w14:textId="4E8C5DCC" w:rsidR="0054205A" w:rsidRPr="002B49AE" w:rsidRDefault="00E52A9D" w:rsidP="008F3B7D">
      <w:pPr>
        <w:tabs>
          <w:tab w:val="left" w:pos="0"/>
          <w:tab w:val="left" w:pos="4320"/>
        </w:tabs>
        <w:suppressAutoHyphens/>
        <w:spacing w:line="228" w:lineRule="auto"/>
        <w:jc w:val="both"/>
        <w:rPr>
          <w:rFonts w:ascii="Tw Cen MT" w:hAnsi="Tw Cen MT"/>
          <w:sz w:val="22"/>
          <w:szCs w:val="22"/>
        </w:rPr>
      </w:pPr>
      <w:r w:rsidRPr="002B49AE">
        <w:rPr>
          <w:rFonts w:ascii="Tw Cen MT" w:hAnsi="Tw Cen MT"/>
          <w:sz w:val="22"/>
          <w:szCs w:val="22"/>
        </w:rPr>
        <w:t xml:space="preserve">Prepared </w:t>
      </w:r>
      <w:r w:rsidR="008C2D74" w:rsidRPr="002B49AE">
        <w:rPr>
          <w:rFonts w:ascii="Tw Cen MT" w:hAnsi="Tw Cen MT"/>
          <w:sz w:val="22"/>
          <w:szCs w:val="22"/>
        </w:rPr>
        <w:t>b</w:t>
      </w:r>
      <w:r w:rsidRPr="002B49AE">
        <w:rPr>
          <w:rFonts w:ascii="Tw Cen MT" w:hAnsi="Tw Cen MT"/>
          <w:sz w:val="22"/>
          <w:szCs w:val="22"/>
        </w:rPr>
        <w:t xml:space="preserve">y: </w:t>
      </w:r>
      <w:r w:rsidR="0054516E" w:rsidRPr="002B49AE">
        <w:rPr>
          <w:rFonts w:ascii="Tw Cen MT" w:hAnsi="Tw Cen MT"/>
          <w:sz w:val="22"/>
          <w:szCs w:val="22"/>
        </w:rPr>
        <w:t>Joy Higgins</w:t>
      </w:r>
      <w:r w:rsidR="008F3B7D" w:rsidRPr="002B49AE">
        <w:rPr>
          <w:rFonts w:ascii="Tw Cen MT" w:hAnsi="Tw Cen MT"/>
          <w:sz w:val="22"/>
          <w:szCs w:val="22"/>
        </w:rPr>
        <w:t xml:space="preserve"> </w:t>
      </w:r>
    </w:p>
    <w:p w14:paraId="030D7D40" w14:textId="27300C14" w:rsidR="009E28BA" w:rsidRPr="00B121A0" w:rsidRDefault="008C2D74" w:rsidP="008F3B7D">
      <w:pPr>
        <w:tabs>
          <w:tab w:val="left" w:pos="0"/>
          <w:tab w:val="left" w:pos="4320"/>
        </w:tabs>
        <w:suppressAutoHyphens/>
        <w:spacing w:line="228" w:lineRule="auto"/>
        <w:jc w:val="both"/>
        <w:rPr>
          <w:rFonts w:ascii="Tw Cen MT" w:hAnsi="Tw Cen MT"/>
          <w:sz w:val="22"/>
          <w:szCs w:val="22"/>
        </w:rPr>
      </w:pPr>
      <w:r w:rsidRPr="002B49AE">
        <w:rPr>
          <w:rFonts w:ascii="Tw Cen MT" w:hAnsi="Tw Cen MT"/>
          <w:sz w:val="22"/>
          <w:szCs w:val="22"/>
        </w:rPr>
        <w:t>Reviewed by: Brenda Abney</w:t>
      </w:r>
    </w:p>
    <w:sectPr w:rsidR="009E28BA" w:rsidRPr="00B121A0" w:rsidSect="00F06A67">
      <w:type w:val="continuous"/>
      <w:pgSz w:w="12240" w:h="15840"/>
      <w:pgMar w:top="1008" w:right="1152" w:bottom="1170" w:left="1152" w:header="907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9400A" w14:textId="77777777" w:rsidR="00814EB6" w:rsidRDefault="00814EB6">
      <w:r>
        <w:separator/>
      </w:r>
    </w:p>
  </w:endnote>
  <w:endnote w:type="continuationSeparator" w:id="0">
    <w:p w14:paraId="6C9F57C6" w14:textId="77777777" w:rsidR="00814EB6" w:rsidRDefault="0081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35632" w14:textId="77777777" w:rsidR="00814EB6" w:rsidRDefault="00814EB6">
      <w:r>
        <w:separator/>
      </w:r>
    </w:p>
  </w:footnote>
  <w:footnote w:type="continuationSeparator" w:id="0">
    <w:p w14:paraId="4248C3DB" w14:textId="77777777" w:rsidR="00814EB6" w:rsidRDefault="00814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7BF40" w14:textId="171E21D7" w:rsidR="00B52659" w:rsidRDefault="00B52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D4B05" w14:textId="7A04FE02" w:rsidR="00CB14D4" w:rsidRDefault="00CB14D4" w:rsidP="00CB14D4">
    <w:pPr>
      <w:pStyle w:val="Header"/>
      <w:rPr>
        <w:rFonts w:ascii="Arial" w:hAnsi="Arial"/>
        <w:lang w:val="fr-FR"/>
      </w:rPr>
    </w:pPr>
    <w:r w:rsidRPr="00776DCC">
      <w:rPr>
        <w:rFonts w:ascii="Arial" w:hAnsi="Arial"/>
        <w:lang w:val="fr-FR"/>
      </w:rPr>
      <w:t xml:space="preserve">Tempe Arts </w:t>
    </w:r>
    <w:r>
      <w:rPr>
        <w:rFonts w:ascii="Arial" w:hAnsi="Arial"/>
        <w:lang w:val="fr-FR"/>
      </w:rPr>
      <w:t xml:space="preserve">and Culture </w:t>
    </w:r>
    <w:r w:rsidRPr="00944DCF">
      <w:rPr>
        <w:rFonts w:ascii="Arial" w:hAnsi="Arial"/>
        <w:lang w:val="fr-FR"/>
      </w:rPr>
      <w:t>Commission</w:t>
    </w:r>
  </w:p>
  <w:p w14:paraId="1753F49B" w14:textId="5E7608DB" w:rsidR="00CB14D4" w:rsidRPr="00776DCC" w:rsidRDefault="0050786B" w:rsidP="004C1F04">
    <w:pPr>
      <w:pStyle w:val="Header"/>
      <w:tabs>
        <w:tab w:val="left" w:pos="8268"/>
      </w:tabs>
      <w:rPr>
        <w:rStyle w:val="PageNumber"/>
        <w:rFonts w:ascii="Arial" w:hAnsi="Arial"/>
        <w:lang w:val="fr-FR"/>
      </w:rPr>
    </w:pPr>
    <w:r>
      <w:rPr>
        <w:rFonts w:ascii="Arial" w:hAnsi="Arial"/>
        <w:lang w:val="fr-FR"/>
      </w:rPr>
      <w:t>May 10</w:t>
    </w:r>
    <w:r w:rsidR="00E26DC7">
      <w:rPr>
        <w:rFonts w:ascii="Arial" w:hAnsi="Arial"/>
        <w:lang w:val="fr-FR"/>
      </w:rPr>
      <w:t xml:space="preserve">, </w:t>
    </w:r>
    <w:r w:rsidR="00877746">
      <w:rPr>
        <w:rFonts w:ascii="Arial" w:hAnsi="Arial"/>
        <w:lang w:val="fr-FR"/>
      </w:rPr>
      <w:t>20</w:t>
    </w:r>
    <w:r w:rsidR="006B135D">
      <w:rPr>
        <w:rFonts w:ascii="Arial" w:hAnsi="Arial"/>
        <w:lang w:val="fr-FR"/>
      </w:rPr>
      <w:t>2</w:t>
    </w:r>
    <w:r w:rsidR="001206C0">
      <w:rPr>
        <w:rFonts w:ascii="Arial" w:hAnsi="Arial"/>
        <w:lang w:val="fr-FR"/>
      </w:rPr>
      <w:t>1</w:t>
    </w:r>
    <w:r w:rsidR="00CB14D4" w:rsidRPr="00776DCC">
      <w:rPr>
        <w:rFonts w:ascii="Arial" w:hAnsi="Arial"/>
        <w:lang w:val="fr-FR"/>
      </w:rPr>
      <w:tab/>
    </w:r>
    <w:r w:rsidR="00CB14D4" w:rsidRPr="00776DCC">
      <w:rPr>
        <w:rFonts w:ascii="Arial" w:hAnsi="Arial"/>
        <w:lang w:val="fr-FR"/>
      </w:rPr>
      <w:tab/>
    </w:r>
    <w:r w:rsidR="00FD4F85">
      <w:rPr>
        <w:rFonts w:ascii="Arial" w:hAnsi="Arial"/>
        <w:lang w:val="fr-FR"/>
      </w:rPr>
      <w:t xml:space="preserve"> </w:t>
    </w:r>
    <w:r w:rsidR="00FD4F85">
      <w:rPr>
        <w:rFonts w:ascii="Arial" w:hAnsi="Arial"/>
        <w:lang w:val="fr-FR"/>
      </w:rPr>
      <w:tab/>
    </w:r>
    <w:r w:rsidR="00FD4F85">
      <w:rPr>
        <w:rFonts w:ascii="Arial" w:hAnsi="Arial"/>
        <w:lang w:val="fr-FR"/>
      </w:rPr>
      <w:tab/>
    </w:r>
    <w:r w:rsidR="00CB14D4">
      <w:rPr>
        <w:rStyle w:val="PageNumber"/>
        <w:rFonts w:ascii="Arial" w:hAnsi="Arial"/>
      </w:rPr>
      <w:fldChar w:fldCharType="begin"/>
    </w:r>
    <w:r w:rsidR="00CB14D4" w:rsidRPr="00776DCC">
      <w:rPr>
        <w:rStyle w:val="PageNumber"/>
        <w:rFonts w:ascii="Arial" w:hAnsi="Arial"/>
        <w:lang w:val="fr-FR"/>
      </w:rPr>
      <w:instrText xml:space="preserve"> PAGE </w:instrText>
    </w:r>
    <w:r w:rsidR="00CB14D4">
      <w:rPr>
        <w:rStyle w:val="PageNumber"/>
        <w:rFonts w:ascii="Arial" w:hAnsi="Arial"/>
      </w:rPr>
      <w:fldChar w:fldCharType="separate"/>
    </w:r>
    <w:r w:rsidR="00732E7F">
      <w:rPr>
        <w:rStyle w:val="PageNumber"/>
        <w:rFonts w:ascii="Arial" w:hAnsi="Arial"/>
        <w:noProof/>
        <w:lang w:val="fr-FR"/>
      </w:rPr>
      <w:t>3</w:t>
    </w:r>
    <w:r w:rsidR="00CB14D4">
      <w:rPr>
        <w:rStyle w:val="PageNumber"/>
        <w:rFonts w:ascii="Arial" w:hAnsi="Arial"/>
      </w:rPr>
      <w:fldChar w:fldCharType="end"/>
    </w:r>
  </w:p>
  <w:p w14:paraId="0ADBA678" w14:textId="77777777" w:rsidR="00CB14D4" w:rsidRDefault="00CB14D4" w:rsidP="00CB14D4">
    <w:pPr>
      <w:pStyle w:val="Header"/>
      <w:ind w:firstLine="720"/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78DFA00" wp14:editId="759F4F8B">
              <wp:simplePos x="0" y="0"/>
              <wp:positionH relativeFrom="column">
                <wp:posOffset>-60960</wp:posOffset>
              </wp:positionH>
              <wp:positionV relativeFrom="paragraph">
                <wp:posOffset>53975</wp:posOffset>
              </wp:positionV>
              <wp:extent cx="6301740" cy="0"/>
              <wp:effectExtent l="0" t="19050" r="2286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17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9D7D39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4.25pt" to="491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" o:allowincell="f" strokeweight="2.25pt"/>
          </w:pict>
        </mc:Fallback>
      </mc:AlternateContent>
    </w:r>
  </w:p>
  <w:p w14:paraId="2DD16CB8" w14:textId="77777777" w:rsidR="00AB4959" w:rsidRPr="00CB14D4" w:rsidRDefault="00AB4959" w:rsidP="00CB14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F76E" w14:textId="5D86CAC7" w:rsidR="00B52659" w:rsidRDefault="00B52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65C6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06525"/>
    <w:multiLevelType w:val="hybridMultilevel"/>
    <w:tmpl w:val="AEC8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779B"/>
    <w:multiLevelType w:val="hybridMultilevel"/>
    <w:tmpl w:val="7D1E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81055"/>
    <w:multiLevelType w:val="hybridMultilevel"/>
    <w:tmpl w:val="7218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0D72"/>
    <w:multiLevelType w:val="hybridMultilevel"/>
    <w:tmpl w:val="EF44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3B71"/>
    <w:multiLevelType w:val="hybridMultilevel"/>
    <w:tmpl w:val="0830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4779D"/>
    <w:multiLevelType w:val="hybridMultilevel"/>
    <w:tmpl w:val="01F6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62350"/>
    <w:multiLevelType w:val="hybridMultilevel"/>
    <w:tmpl w:val="C850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E2D3C"/>
    <w:multiLevelType w:val="hybridMultilevel"/>
    <w:tmpl w:val="1068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7E0"/>
    <w:multiLevelType w:val="hybridMultilevel"/>
    <w:tmpl w:val="49D03360"/>
    <w:lvl w:ilvl="0" w:tplc="1318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2BCA3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A0C86"/>
    <w:multiLevelType w:val="hybridMultilevel"/>
    <w:tmpl w:val="2C94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16786"/>
    <w:multiLevelType w:val="hybridMultilevel"/>
    <w:tmpl w:val="B788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54BA1"/>
    <w:multiLevelType w:val="hybridMultilevel"/>
    <w:tmpl w:val="4218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125BB"/>
    <w:multiLevelType w:val="hybridMultilevel"/>
    <w:tmpl w:val="E5FC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E7993"/>
    <w:multiLevelType w:val="hybridMultilevel"/>
    <w:tmpl w:val="B2A28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77B5D"/>
    <w:multiLevelType w:val="hybridMultilevel"/>
    <w:tmpl w:val="1026C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369F6"/>
    <w:multiLevelType w:val="hybridMultilevel"/>
    <w:tmpl w:val="946C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83F88"/>
    <w:multiLevelType w:val="hybridMultilevel"/>
    <w:tmpl w:val="10D8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25DEE"/>
    <w:multiLevelType w:val="hybridMultilevel"/>
    <w:tmpl w:val="78DA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15E68"/>
    <w:multiLevelType w:val="hybridMultilevel"/>
    <w:tmpl w:val="2FC88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C7F1B"/>
    <w:multiLevelType w:val="hybridMultilevel"/>
    <w:tmpl w:val="003C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B5396"/>
    <w:multiLevelType w:val="hybridMultilevel"/>
    <w:tmpl w:val="2974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31562"/>
    <w:multiLevelType w:val="hybridMultilevel"/>
    <w:tmpl w:val="CA141A28"/>
    <w:lvl w:ilvl="0" w:tplc="1318E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21BBC"/>
    <w:multiLevelType w:val="hybridMultilevel"/>
    <w:tmpl w:val="8354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D1CF1"/>
    <w:multiLevelType w:val="hybridMultilevel"/>
    <w:tmpl w:val="C428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87C05"/>
    <w:multiLevelType w:val="hybridMultilevel"/>
    <w:tmpl w:val="5800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5094A"/>
    <w:multiLevelType w:val="hybridMultilevel"/>
    <w:tmpl w:val="1C88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E5C5B"/>
    <w:multiLevelType w:val="hybridMultilevel"/>
    <w:tmpl w:val="D3F4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B6CBD"/>
    <w:multiLevelType w:val="hybridMultilevel"/>
    <w:tmpl w:val="AB72D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57D2B"/>
    <w:multiLevelType w:val="hybridMultilevel"/>
    <w:tmpl w:val="47E80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334DE"/>
    <w:multiLevelType w:val="hybridMultilevel"/>
    <w:tmpl w:val="BD46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32B61"/>
    <w:multiLevelType w:val="hybridMultilevel"/>
    <w:tmpl w:val="E4CC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13"/>
  </w:num>
  <w:num w:numId="5">
    <w:abstractNumId w:val="2"/>
  </w:num>
  <w:num w:numId="6">
    <w:abstractNumId w:val="28"/>
  </w:num>
  <w:num w:numId="7">
    <w:abstractNumId w:val="16"/>
  </w:num>
  <w:num w:numId="8">
    <w:abstractNumId w:val="21"/>
  </w:num>
  <w:num w:numId="9">
    <w:abstractNumId w:val="1"/>
  </w:num>
  <w:num w:numId="10">
    <w:abstractNumId w:val="26"/>
  </w:num>
  <w:num w:numId="11">
    <w:abstractNumId w:val="4"/>
  </w:num>
  <w:num w:numId="12">
    <w:abstractNumId w:val="6"/>
  </w:num>
  <w:num w:numId="13">
    <w:abstractNumId w:val="10"/>
  </w:num>
  <w:num w:numId="14">
    <w:abstractNumId w:val="14"/>
  </w:num>
  <w:num w:numId="15">
    <w:abstractNumId w:val="24"/>
  </w:num>
  <w:num w:numId="16">
    <w:abstractNumId w:val="29"/>
  </w:num>
  <w:num w:numId="17">
    <w:abstractNumId w:val="27"/>
  </w:num>
  <w:num w:numId="18">
    <w:abstractNumId w:val="11"/>
  </w:num>
  <w:num w:numId="19">
    <w:abstractNumId w:val="19"/>
  </w:num>
  <w:num w:numId="20">
    <w:abstractNumId w:val="18"/>
  </w:num>
  <w:num w:numId="21">
    <w:abstractNumId w:val="12"/>
  </w:num>
  <w:num w:numId="22">
    <w:abstractNumId w:val="15"/>
  </w:num>
  <w:num w:numId="23">
    <w:abstractNumId w:val="3"/>
  </w:num>
  <w:num w:numId="24">
    <w:abstractNumId w:val="5"/>
  </w:num>
  <w:num w:numId="25">
    <w:abstractNumId w:val="17"/>
  </w:num>
  <w:num w:numId="26">
    <w:abstractNumId w:val="25"/>
  </w:num>
  <w:num w:numId="27">
    <w:abstractNumId w:val="8"/>
  </w:num>
  <w:num w:numId="28">
    <w:abstractNumId w:val="31"/>
  </w:num>
  <w:num w:numId="29">
    <w:abstractNumId w:val="30"/>
  </w:num>
  <w:num w:numId="30">
    <w:abstractNumId w:val="23"/>
  </w:num>
  <w:num w:numId="31">
    <w:abstractNumId w:val="20"/>
  </w:num>
  <w:num w:numId="3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9A"/>
    <w:rsid w:val="000005BE"/>
    <w:rsid w:val="0000358D"/>
    <w:rsid w:val="00003D04"/>
    <w:rsid w:val="00004090"/>
    <w:rsid w:val="000048DD"/>
    <w:rsid w:val="00004EE1"/>
    <w:rsid w:val="00006152"/>
    <w:rsid w:val="00006B79"/>
    <w:rsid w:val="00006E6E"/>
    <w:rsid w:val="000070EB"/>
    <w:rsid w:val="00007B1F"/>
    <w:rsid w:val="0001000F"/>
    <w:rsid w:val="0001089B"/>
    <w:rsid w:val="00010C69"/>
    <w:rsid w:val="00010FEB"/>
    <w:rsid w:val="00011C53"/>
    <w:rsid w:val="000131E7"/>
    <w:rsid w:val="000139E9"/>
    <w:rsid w:val="00013BD4"/>
    <w:rsid w:val="00013C01"/>
    <w:rsid w:val="00014778"/>
    <w:rsid w:val="00014FBD"/>
    <w:rsid w:val="000151DA"/>
    <w:rsid w:val="0001583A"/>
    <w:rsid w:val="00015A3B"/>
    <w:rsid w:val="0001693C"/>
    <w:rsid w:val="000200ED"/>
    <w:rsid w:val="0002026B"/>
    <w:rsid w:val="0002062C"/>
    <w:rsid w:val="00020B4C"/>
    <w:rsid w:val="00020BEB"/>
    <w:rsid w:val="00021B5A"/>
    <w:rsid w:val="0002214F"/>
    <w:rsid w:val="0002216A"/>
    <w:rsid w:val="00022657"/>
    <w:rsid w:val="00023EEE"/>
    <w:rsid w:val="000246CD"/>
    <w:rsid w:val="00025492"/>
    <w:rsid w:val="000254C6"/>
    <w:rsid w:val="00027104"/>
    <w:rsid w:val="00027D1A"/>
    <w:rsid w:val="00027EE1"/>
    <w:rsid w:val="000318BE"/>
    <w:rsid w:val="00031C15"/>
    <w:rsid w:val="00031FD3"/>
    <w:rsid w:val="0003300A"/>
    <w:rsid w:val="0003375F"/>
    <w:rsid w:val="00033E72"/>
    <w:rsid w:val="0003478D"/>
    <w:rsid w:val="0003492F"/>
    <w:rsid w:val="00034CD0"/>
    <w:rsid w:val="00034DFD"/>
    <w:rsid w:val="00034F22"/>
    <w:rsid w:val="0003575D"/>
    <w:rsid w:val="00036765"/>
    <w:rsid w:val="0003741E"/>
    <w:rsid w:val="00041C20"/>
    <w:rsid w:val="00043035"/>
    <w:rsid w:val="00043078"/>
    <w:rsid w:val="00043280"/>
    <w:rsid w:val="00044A96"/>
    <w:rsid w:val="00046B2E"/>
    <w:rsid w:val="00046F69"/>
    <w:rsid w:val="00046FCC"/>
    <w:rsid w:val="000475DA"/>
    <w:rsid w:val="0004765D"/>
    <w:rsid w:val="0004786E"/>
    <w:rsid w:val="00047881"/>
    <w:rsid w:val="00047AEB"/>
    <w:rsid w:val="0005150A"/>
    <w:rsid w:val="00052AC9"/>
    <w:rsid w:val="0005340F"/>
    <w:rsid w:val="00053C28"/>
    <w:rsid w:val="00054651"/>
    <w:rsid w:val="0005466E"/>
    <w:rsid w:val="0005504C"/>
    <w:rsid w:val="0005569D"/>
    <w:rsid w:val="000558A2"/>
    <w:rsid w:val="00055DDE"/>
    <w:rsid w:val="00056962"/>
    <w:rsid w:val="00056B73"/>
    <w:rsid w:val="00056DF1"/>
    <w:rsid w:val="00057208"/>
    <w:rsid w:val="0005736A"/>
    <w:rsid w:val="00057493"/>
    <w:rsid w:val="000637BC"/>
    <w:rsid w:val="00063F39"/>
    <w:rsid w:val="00063F8B"/>
    <w:rsid w:val="00064161"/>
    <w:rsid w:val="0006460C"/>
    <w:rsid w:val="00064B5F"/>
    <w:rsid w:val="0006507F"/>
    <w:rsid w:val="000654E5"/>
    <w:rsid w:val="00065712"/>
    <w:rsid w:val="00065B11"/>
    <w:rsid w:val="00066A1A"/>
    <w:rsid w:val="00067336"/>
    <w:rsid w:val="0007067C"/>
    <w:rsid w:val="00070AB1"/>
    <w:rsid w:val="00070C9A"/>
    <w:rsid w:val="00072282"/>
    <w:rsid w:val="000732E4"/>
    <w:rsid w:val="00073D0C"/>
    <w:rsid w:val="00074237"/>
    <w:rsid w:val="0007462B"/>
    <w:rsid w:val="00074931"/>
    <w:rsid w:val="00074EF5"/>
    <w:rsid w:val="00075678"/>
    <w:rsid w:val="00075CC8"/>
    <w:rsid w:val="000762D5"/>
    <w:rsid w:val="000768D8"/>
    <w:rsid w:val="00076C87"/>
    <w:rsid w:val="00077008"/>
    <w:rsid w:val="000779FD"/>
    <w:rsid w:val="00077DF9"/>
    <w:rsid w:val="00077FE7"/>
    <w:rsid w:val="00080E2E"/>
    <w:rsid w:val="000823E6"/>
    <w:rsid w:val="00082E34"/>
    <w:rsid w:val="00083D21"/>
    <w:rsid w:val="00084B49"/>
    <w:rsid w:val="0008512F"/>
    <w:rsid w:val="00085244"/>
    <w:rsid w:val="0008625F"/>
    <w:rsid w:val="00086AD7"/>
    <w:rsid w:val="00087651"/>
    <w:rsid w:val="00087B2D"/>
    <w:rsid w:val="00087F00"/>
    <w:rsid w:val="00090502"/>
    <w:rsid w:val="0009058C"/>
    <w:rsid w:val="000909DE"/>
    <w:rsid w:val="00090B7C"/>
    <w:rsid w:val="00091484"/>
    <w:rsid w:val="0009176D"/>
    <w:rsid w:val="00092536"/>
    <w:rsid w:val="00093018"/>
    <w:rsid w:val="00093168"/>
    <w:rsid w:val="00093212"/>
    <w:rsid w:val="00093D25"/>
    <w:rsid w:val="0009410C"/>
    <w:rsid w:val="00095077"/>
    <w:rsid w:val="000956C5"/>
    <w:rsid w:val="0009632A"/>
    <w:rsid w:val="00096D00"/>
    <w:rsid w:val="000973A2"/>
    <w:rsid w:val="000974EC"/>
    <w:rsid w:val="000976C8"/>
    <w:rsid w:val="000A00F5"/>
    <w:rsid w:val="000A0313"/>
    <w:rsid w:val="000A03A0"/>
    <w:rsid w:val="000A03D2"/>
    <w:rsid w:val="000A0BFE"/>
    <w:rsid w:val="000A0D03"/>
    <w:rsid w:val="000A17FB"/>
    <w:rsid w:val="000A1A9E"/>
    <w:rsid w:val="000A209B"/>
    <w:rsid w:val="000A2530"/>
    <w:rsid w:val="000A301E"/>
    <w:rsid w:val="000A449D"/>
    <w:rsid w:val="000A485A"/>
    <w:rsid w:val="000A4F80"/>
    <w:rsid w:val="000A5F54"/>
    <w:rsid w:val="000A6767"/>
    <w:rsid w:val="000A6FC9"/>
    <w:rsid w:val="000A722E"/>
    <w:rsid w:val="000B03F9"/>
    <w:rsid w:val="000B0DB5"/>
    <w:rsid w:val="000B1112"/>
    <w:rsid w:val="000B18A1"/>
    <w:rsid w:val="000B1C84"/>
    <w:rsid w:val="000B28E7"/>
    <w:rsid w:val="000B2E6D"/>
    <w:rsid w:val="000B364D"/>
    <w:rsid w:val="000B3FC8"/>
    <w:rsid w:val="000B474E"/>
    <w:rsid w:val="000B4BD0"/>
    <w:rsid w:val="000B5167"/>
    <w:rsid w:val="000B570D"/>
    <w:rsid w:val="000B59A7"/>
    <w:rsid w:val="000B7244"/>
    <w:rsid w:val="000B7704"/>
    <w:rsid w:val="000B7CE1"/>
    <w:rsid w:val="000C0023"/>
    <w:rsid w:val="000C08CB"/>
    <w:rsid w:val="000C0A41"/>
    <w:rsid w:val="000C1B7C"/>
    <w:rsid w:val="000C20F0"/>
    <w:rsid w:val="000C3099"/>
    <w:rsid w:val="000C6ED2"/>
    <w:rsid w:val="000C7B7E"/>
    <w:rsid w:val="000D0281"/>
    <w:rsid w:val="000D0A18"/>
    <w:rsid w:val="000D15DD"/>
    <w:rsid w:val="000D17C2"/>
    <w:rsid w:val="000D2834"/>
    <w:rsid w:val="000D3EBD"/>
    <w:rsid w:val="000D40D3"/>
    <w:rsid w:val="000D4396"/>
    <w:rsid w:val="000D4554"/>
    <w:rsid w:val="000D4C52"/>
    <w:rsid w:val="000D51A5"/>
    <w:rsid w:val="000D51FA"/>
    <w:rsid w:val="000D580D"/>
    <w:rsid w:val="000D5FF1"/>
    <w:rsid w:val="000D670D"/>
    <w:rsid w:val="000D6CFA"/>
    <w:rsid w:val="000D77A7"/>
    <w:rsid w:val="000D7853"/>
    <w:rsid w:val="000D7B2A"/>
    <w:rsid w:val="000D7C36"/>
    <w:rsid w:val="000E05D2"/>
    <w:rsid w:val="000E0C52"/>
    <w:rsid w:val="000E0D8A"/>
    <w:rsid w:val="000E0FB8"/>
    <w:rsid w:val="000E17CA"/>
    <w:rsid w:val="000E1C51"/>
    <w:rsid w:val="000E1F11"/>
    <w:rsid w:val="000E28D3"/>
    <w:rsid w:val="000E32B1"/>
    <w:rsid w:val="000E42CE"/>
    <w:rsid w:val="000E53F3"/>
    <w:rsid w:val="000E6574"/>
    <w:rsid w:val="000E7828"/>
    <w:rsid w:val="000F021B"/>
    <w:rsid w:val="000F06C0"/>
    <w:rsid w:val="000F0D8B"/>
    <w:rsid w:val="000F162B"/>
    <w:rsid w:val="000F1A44"/>
    <w:rsid w:val="000F1C05"/>
    <w:rsid w:val="000F1C47"/>
    <w:rsid w:val="000F3585"/>
    <w:rsid w:val="000F3BD0"/>
    <w:rsid w:val="000F42BD"/>
    <w:rsid w:val="000F47DD"/>
    <w:rsid w:val="000F4DFE"/>
    <w:rsid w:val="000F50F0"/>
    <w:rsid w:val="000F6954"/>
    <w:rsid w:val="000F6AB1"/>
    <w:rsid w:val="000F788E"/>
    <w:rsid w:val="000F7BC3"/>
    <w:rsid w:val="00100123"/>
    <w:rsid w:val="001004AA"/>
    <w:rsid w:val="00100763"/>
    <w:rsid w:val="0010091F"/>
    <w:rsid w:val="0010227F"/>
    <w:rsid w:val="00102892"/>
    <w:rsid w:val="00103458"/>
    <w:rsid w:val="00103B4D"/>
    <w:rsid w:val="00103BAE"/>
    <w:rsid w:val="001045AD"/>
    <w:rsid w:val="00105041"/>
    <w:rsid w:val="00105278"/>
    <w:rsid w:val="00106451"/>
    <w:rsid w:val="00111726"/>
    <w:rsid w:val="0011228D"/>
    <w:rsid w:val="0011260F"/>
    <w:rsid w:val="00112FDC"/>
    <w:rsid w:val="00113929"/>
    <w:rsid w:val="00113D14"/>
    <w:rsid w:val="00114083"/>
    <w:rsid w:val="00114A42"/>
    <w:rsid w:val="00114B66"/>
    <w:rsid w:val="00115236"/>
    <w:rsid w:val="001156EF"/>
    <w:rsid w:val="00117040"/>
    <w:rsid w:val="00117517"/>
    <w:rsid w:val="00117961"/>
    <w:rsid w:val="00117A6C"/>
    <w:rsid w:val="001206C0"/>
    <w:rsid w:val="001220B2"/>
    <w:rsid w:val="0012236A"/>
    <w:rsid w:val="00123E78"/>
    <w:rsid w:val="00124BCA"/>
    <w:rsid w:val="00125824"/>
    <w:rsid w:val="00125949"/>
    <w:rsid w:val="00126038"/>
    <w:rsid w:val="00126679"/>
    <w:rsid w:val="00126CE7"/>
    <w:rsid w:val="00126EB4"/>
    <w:rsid w:val="00126FD4"/>
    <w:rsid w:val="001271EF"/>
    <w:rsid w:val="0012724A"/>
    <w:rsid w:val="001273EF"/>
    <w:rsid w:val="0012785B"/>
    <w:rsid w:val="00127A4B"/>
    <w:rsid w:val="00127BE5"/>
    <w:rsid w:val="00130112"/>
    <w:rsid w:val="0013067C"/>
    <w:rsid w:val="00130EF9"/>
    <w:rsid w:val="0013195B"/>
    <w:rsid w:val="00131E9B"/>
    <w:rsid w:val="001325A2"/>
    <w:rsid w:val="00132AD4"/>
    <w:rsid w:val="001332B6"/>
    <w:rsid w:val="00133846"/>
    <w:rsid w:val="00133AC8"/>
    <w:rsid w:val="00133E3E"/>
    <w:rsid w:val="001342EE"/>
    <w:rsid w:val="001346C0"/>
    <w:rsid w:val="00134E4B"/>
    <w:rsid w:val="0013621F"/>
    <w:rsid w:val="001366D7"/>
    <w:rsid w:val="0013719A"/>
    <w:rsid w:val="00137693"/>
    <w:rsid w:val="00137CA0"/>
    <w:rsid w:val="00137D97"/>
    <w:rsid w:val="00140925"/>
    <w:rsid w:val="0014097E"/>
    <w:rsid w:val="001409F1"/>
    <w:rsid w:val="00141F5D"/>
    <w:rsid w:val="0014518E"/>
    <w:rsid w:val="00145995"/>
    <w:rsid w:val="00145C0A"/>
    <w:rsid w:val="00147899"/>
    <w:rsid w:val="00147A3F"/>
    <w:rsid w:val="00147C9C"/>
    <w:rsid w:val="00147EF1"/>
    <w:rsid w:val="001504CC"/>
    <w:rsid w:val="0015089F"/>
    <w:rsid w:val="00150BAA"/>
    <w:rsid w:val="001533B1"/>
    <w:rsid w:val="00154057"/>
    <w:rsid w:val="00154F0A"/>
    <w:rsid w:val="001556C4"/>
    <w:rsid w:val="001558E0"/>
    <w:rsid w:val="00155F0A"/>
    <w:rsid w:val="00156931"/>
    <w:rsid w:val="00156A3C"/>
    <w:rsid w:val="0015731D"/>
    <w:rsid w:val="001604D2"/>
    <w:rsid w:val="0016076E"/>
    <w:rsid w:val="0016077B"/>
    <w:rsid w:val="00160E6E"/>
    <w:rsid w:val="00160ED2"/>
    <w:rsid w:val="00160FEC"/>
    <w:rsid w:val="00161685"/>
    <w:rsid w:val="00161941"/>
    <w:rsid w:val="00161CCC"/>
    <w:rsid w:val="001623A0"/>
    <w:rsid w:val="00163A7D"/>
    <w:rsid w:val="00163BBC"/>
    <w:rsid w:val="001641D7"/>
    <w:rsid w:val="00164EA8"/>
    <w:rsid w:val="00165484"/>
    <w:rsid w:val="00165F72"/>
    <w:rsid w:val="00166A09"/>
    <w:rsid w:val="00166D8A"/>
    <w:rsid w:val="001670D1"/>
    <w:rsid w:val="00170925"/>
    <w:rsid w:val="00171105"/>
    <w:rsid w:val="0017113B"/>
    <w:rsid w:val="001717E6"/>
    <w:rsid w:val="00171EB5"/>
    <w:rsid w:val="00171F73"/>
    <w:rsid w:val="00172128"/>
    <w:rsid w:val="00173114"/>
    <w:rsid w:val="00173B9D"/>
    <w:rsid w:val="00173F76"/>
    <w:rsid w:val="00174294"/>
    <w:rsid w:val="00174671"/>
    <w:rsid w:val="00174B61"/>
    <w:rsid w:val="00175326"/>
    <w:rsid w:val="00175A61"/>
    <w:rsid w:val="0017612A"/>
    <w:rsid w:val="001766B3"/>
    <w:rsid w:val="001767EF"/>
    <w:rsid w:val="00176F3F"/>
    <w:rsid w:val="00177E7D"/>
    <w:rsid w:val="0018006D"/>
    <w:rsid w:val="00180338"/>
    <w:rsid w:val="00180591"/>
    <w:rsid w:val="00180D6A"/>
    <w:rsid w:val="001810EB"/>
    <w:rsid w:val="001817C7"/>
    <w:rsid w:val="001823F5"/>
    <w:rsid w:val="00182625"/>
    <w:rsid w:val="00182EB9"/>
    <w:rsid w:val="00183CFB"/>
    <w:rsid w:val="001850A7"/>
    <w:rsid w:val="001858E9"/>
    <w:rsid w:val="0018630D"/>
    <w:rsid w:val="00186A3F"/>
    <w:rsid w:val="00187465"/>
    <w:rsid w:val="0018787E"/>
    <w:rsid w:val="00187F8D"/>
    <w:rsid w:val="00190812"/>
    <w:rsid w:val="001919A4"/>
    <w:rsid w:val="00191D17"/>
    <w:rsid w:val="00192AD2"/>
    <w:rsid w:val="001934F3"/>
    <w:rsid w:val="0019393E"/>
    <w:rsid w:val="00194322"/>
    <w:rsid w:val="00194B03"/>
    <w:rsid w:val="00194B0E"/>
    <w:rsid w:val="00194B7D"/>
    <w:rsid w:val="00194CF3"/>
    <w:rsid w:val="001954A6"/>
    <w:rsid w:val="001A036C"/>
    <w:rsid w:val="001A121C"/>
    <w:rsid w:val="001A2BE5"/>
    <w:rsid w:val="001A37F7"/>
    <w:rsid w:val="001A40CB"/>
    <w:rsid w:val="001A462A"/>
    <w:rsid w:val="001A4C6B"/>
    <w:rsid w:val="001A6984"/>
    <w:rsid w:val="001A7106"/>
    <w:rsid w:val="001A7610"/>
    <w:rsid w:val="001A77AA"/>
    <w:rsid w:val="001A7826"/>
    <w:rsid w:val="001A79A6"/>
    <w:rsid w:val="001A7D79"/>
    <w:rsid w:val="001B0141"/>
    <w:rsid w:val="001B0C40"/>
    <w:rsid w:val="001B0C9C"/>
    <w:rsid w:val="001B107E"/>
    <w:rsid w:val="001B21F5"/>
    <w:rsid w:val="001B2518"/>
    <w:rsid w:val="001B2CCB"/>
    <w:rsid w:val="001B39F0"/>
    <w:rsid w:val="001B3E06"/>
    <w:rsid w:val="001B4A0E"/>
    <w:rsid w:val="001B540E"/>
    <w:rsid w:val="001B58E0"/>
    <w:rsid w:val="001B6E5E"/>
    <w:rsid w:val="001C0605"/>
    <w:rsid w:val="001C0C37"/>
    <w:rsid w:val="001C15C3"/>
    <w:rsid w:val="001C254E"/>
    <w:rsid w:val="001C25FA"/>
    <w:rsid w:val="001C2D71"/>
    <w:rsid w:val="001C4F09"/>
    <w:rsid w:val="001C5133"/>
    <w:rsid w:val="001C532A"/>
    <w:rsid w:val="001C5688"/>
    <w:rsid w:val="001C5AB7"/>
    <w:rsid w:val="001C5B3C"/>
    <w:rsid w:val="001C5FB1"/>
    <w:rsid w:val="001C759B"/>
    <w:rsid w:val="001C7644"/>
    <w:rsid w:val="001D0824"/>
    <w:rsid w:val="001D1CAA"/>
    <w:rsid w:val="001D2833"/>
    <w:rsid w:val="001D2B19"/>
    <w:rsid w:val="001D2E98"/>
    <w:rsid w:val="001D32F5"/>
    <w:rsid w:val="001D3607"/>
    <w:rsid w:val="001D43B5"/>
    <w:rsid w:val="001D48C1"/>
    <w:rsid w:val="001D60A6"/>
    <w:rsid w:val="001D633A"/>
    <w:rsid w:val="001D642E"/>
    <w:rsid w:val="001D6D9D"/>
    <w:rsid w:val="001D6EDA"/>
    <w:rsid w:val="001D7B9C"/>
    <w:rsid w:val="001D7E93"/>
    <w:rsid w:val="001E0658"/>
    <w:rsid w:val="001E0679"/>
    <w:rsid w:val="001E110A"/>
    <w:rsid w:val="001E1183"/>
    <w:rsid w:val="001E1D6C"/>
    <w:rsid w:val="001E2891"/>
    <w:rsid w:val="001E2E16"/>
    <w:rsid w:val="001E33EC"/>
    <w:rsid w:val="001E3563"/>
    <w:rsid w:val="001E37A0"/>
    <w:rsid w:val="001E3D1D"/>
    <w:rsid w:val="001E4440"/>
    <w:rsid w:val="001E460C"/>
    <w:rsid w:val="001E6C16"/>
    <w:rsid w:val="001E75A9"/>
    <w:rsid w:val="001E7A9B"/>
    <w:rsid w:val="001F037C"/>
    <w:rsid w:val="001F27D9"/>
    <w:rsid w:val="001F3A82"/>
    <w:rsid w:val="001F5653"/>
    <w:rsid w:val="001F5AAA"/>
    <w:rsid w:val="001F64D7"/>
    <w:rsid w:val="001F6A41"/>
    <w:rsid w:val="001F6CCD"/>
    <w:rsid w:val="001F6F3E"/>
    <w:rsid w:val="00200382"/>
    <w:rsid w:val="0020133A"/>
    <w:rsid w:val="0020169A"/>
    <w:rsid w:val="002017E3"/>
    <w:rsid w:val="00201901"/>
    <w:rsid w:val="00201F4F"/>
    <w:rsid w:val="00202D18"/>
    <w:rsid w:val="00202DDC"/>
    <w:rsid w:val="00202F3B"/>
    <w:rsid w:val="00203FD3"/>
    <w:rsid w:val="0020429E"/>
    <w:rsid w:val="002043C2"/>
    <w:rsid w:val="00204A5B"/>
    <w:rsid w:val="00204F36"/>
    <w:rsid w:val="002051DE"/>
    <w:rsid w:val="002051F2"/>
    <w:rsid w:val="00205A1F"/>
    <w:rsid w:val="00206766"/>
    <w:rsid w:val="00206E1A"/>
    <w:rsid w:val="00207EF8"/>
    <w:rsid w:val="002105B5"/>
    <w:rsid w:val="0021074E"/>
    <w:rsid w:val="00210A30"/>
    <w:rsid w:val="00210F4B"/>
    <w:rsid w:val="0021156D"/>
    <w:rsid w:val="00211823"/>
    <w:rsid w:val="00211B1C"/>
    <w:rsid w:val="002146A7"/>
    <w:rsid w:val="00214D1D"/>
    <w:rsid w:val="002154EB"/>
    <w:rsid w:val="00216C54"/>
    <w:rsid w:val="00216FD5"/>
    <w:rsid w:val="002208DD"/>
    <w:rsid w:val="002210EC"/>
    <w:rsid w:val="0022177B"/>
    <w:rsid w:val="00222101"/>
    <w:rsid w:val="00222263"/>
    <w:rsid w:val="0022240C"/>
    <w:rsid w:val="0022242F"/>
    <w:rsid w:val="00222C33"/>
    <w:rsid w:val="0022318B"/>
    <w:rsid w:val="002243CD"/>
    <w:rsid w:val="002250EC"/>
    <w:rsid w:val="002252EC"/>
    <w:rsid w:val="002256EA"/>
    <w:rsid w:val="00226436"/>
    <w:rsid w:val="00226450"/>
    <w:rsid w:val="0022683C"/>
    <w:rsid w:val="002268ED"/>
    <w:rsid w:val="00226952"/>
    <w:rsid w:val="0022705A"/>
    <w:rsid w:val="0022736D"/>
    <w:rsid w:val="00230038"/>
    <w:rsid w:val="00230169"/>
    <w:rsid w:val="002322E3"/>
    <w:rsid w:val="002324C9"/>
    <w:rsid w:val="002327FB"/>
    <w:rsid w:val="00232EB3"/>
    <w:rsid w:val="00233415"/>
    <w:rsid w:val="00234961"/>
    <w:rsid w:val="002354F8"/>
    <w:rsid w:val="00236357"/>
    <w:rsid w:val="00236554"/>
    <w:rsid w:val="00236DF9"/>
    <w:rsid w:val="00237A97"/>
    <w:rsid w:val="00237D8E"/>
    <w:rsid w:val="00240156"/>
    <w:rsid w:val="00240E7A"/>
    <w:rsid w:val="00240F5C"/>
    <w:rsid w:val="00241921"/>
    <w:rsid w:val="00241E75"/>
    <w:rsid w:val="00243339"/>
    <w:rsid w:val="00243468"/>
    <w:rsid w:val="00243867"/>
    <w:rsid w:val="00245F1C"/>
    <w:rsid w:val="002466E1"/>
    <w:rsid w:val="00246CAC"/>
    <w:rsid w:val="002477AD"/>
    <w:rsid w:val="0025032C"/>
    <w:rsid w:val="00250DB2"/>
    <w:rsid w:val="00251C08"/>
    <w:rsid w:val="00251C3A"/>
    <w:rsid w:val="00251EEF"/>
    <w:rsid w:val="0025304A"/>
    <w:rsid w:val="00254A31"/>
    <w:rsid w:val="00254AB0"/>
    <w:rsid w:val="00254BFA"/>
    <w:rsid w:val="002552DF"/>
    <w:rsid w:val="002556C7"/>
    <w:rsid w:val="00255946"/>
    <w:rsid w:val="00255BB2"/>
    <w:rsid w:val="002574C0"/>
    <w:rsid w:val="002621E0"/>
    <w:rsid w:val="00263719"/>
    <w:rsid w:val="00263BD7"/>
    <w:rsid w:val="00263F8F"/>
    <w:rsid w:val="002643A2"/>
    <w:rsid w:val="002646F9"/>
    <w:rsid w:val="0026563E"/>
    <w:rsid w:val="00265858"/>
    <w:rsid w:val="00266398"/>
    <w:rsid w:val="00266B1E"/>
    <w:rsid w:val="002670EC"/>
    <w:rsid w:val="002674F9"/>
    <w:rsid w:val="0027019E"/>
    <w:rsid w:val="00270840"/>
    <w:rsid w:val="00271134"/>
    <w:rsid w:val="002717AD"/>
    <w:rsid w:val="002718B9"/>
    <w:rsid w:val="00272BCF"/>
    <w:rsid w:val="002742FA"/>
    <w:rsid w:val="0027480C"/>
    <w:rsid w:val="0027544A"/>
    <w:rsid w:val="00275600"/>
    <w:rsid w:val="002769EF"/>
    <w:rsid w:val="00277EB1"/>
    <w:rsid w:val="00277F7B"/>
    <w:rsid w:val="00277FF1"/>
    <w:rsid w:val="00281087"/>
    <w:rsid w:val="00281BCC"/>
    <w:rsid w:val="002820C4"/>
    <w:rsid w:val="002823F8"/>
    <w:rsid w:val="0028248C"/>
    <w:rsid w:val="00284615"/>
    <w:rsid w:val="00286DE6"/>
    <w:rsid w:val="00287CAE"/>
    <w:rsid w:val="00287EBA"/>
    <w:rsid w:val="00287FF0"/>
    <w:rsid w:val="002902EA"/>
    <w:rsid w:val="0029035E"/>
    <w:rsid w:val="00290424"/>
    <w:rsid w:val="00290515"/>
    <w:rsid w:val="0029177F"/>
    <w:rsid w:val="00291D94"/>
    <w:rsid w:val="002931DB"/>
    <w:rsid w:val="0029354C"/>
    <w:rsid w:val="00293D12"/>
    <w:rsid w:val="00295123"/>
    <w:rsid w:val="00295708"/>
    <w:rsid w:val="00295A13"/>
    <w:rsid w:val="00295BB1"/>
    <w:rsid w:val="002962E3"/>
    <w:rsid w:val="002967D3"/>
    <w:rsid w:val="00296E93"/>
    <w:rsid w:val="002970EE"/>
    <w:rsid w:val="00297CA1"/>
    <w:rsid w:val="00297EEB"/>
    <w:rsid w:val="002A08BA"/>
    <w:rsid w:val="002A0C93"/>
    <w:rsid w:val="002A1C7A"/>
    <w:rsid w:val="002A2913"/>
    <w:rsid w:val="002A2B97"/>
    <w:rsid w:val="002A3262"/>
    <w:rsid w:val="002A351C"/>
    <w:rsid w:val="002A3A1A"/>
    <w:rsid w:val="002A459A"/>
    <w:rsid w:val="002A4B31"/>
    <w:rsid w:val="002A57ED"/>
    <w:rsid w:val="002A66D7"/>
    <w:rsid w:val="002A6ECB"/>
    <w:rsid w:val="002B0227"/>
    <w:rsid w:val="002B1552"/>
    <w:rsid w:val="002B2D87"/>
    <w:rsid w:val="002B2DFA"/>
    <w:rsid w:val="002B320D"/>
    <w:rsid w:val="002B3900"/>
    <w:rsid w:val="002B3A98"/>
    <w:rsid w:val="002B4101"/>
    <w:rsid w:val="002B412E"/>
    <w:rsid w:val="002B49AE"/>
    <w:rsid w:val="002B4D77"/>
    <w:rsid w:val="002B52B3"/>
    <w:rsid w:val="002B53E6"/>
    <w:rsid w:val="002B5B78"/>
    <w:rsid w:val="002B5C52"/>
    <w:rsid w:val="002B6562"/>
    <w:rsid w:val="002B6C2B"/>
    <w:rsid w:val="002B766F"/>
    <w:rsid w:val="002C02DD"/>
    <w:rsid w:val="002C0454"/>
    <w:rsid w:val="002C1686"/>
    <w:rsid w:val="002C2157"/>
    <w:rsid w:val="002C247C"/>
    <w:rsid w:val="002C257D"/>
    <w:rsid w:val="002C2954"/>
    <w:rsid w:val="002C37D7"/>
    <w:rsid w:val="002C3A8C"/>
    <w:rsid w:val="002C49A9"/>
    <w:rsid w:val="002C5C60"/>
    <w:rsid w:val="002C63F7"/>
    <w:rsid w:val="002C6801"/>
    <w:rsid w:val="002C6CEF"/>
    <w:rsid w:val="002C7882"/>
    <w:rsid w:val="002C7D0A"/>
    <w:rsid w:val="002C7EBD"/>
    <w:rsid w:val="002D05A9"/>
    <w:rsid w:val="002D06CF"/>
    <w:rsid w:val="002D0811"/>
    <w:rsid w:val="002D0CC0"/>
    <w:rsid w:val="002D1F28"/>
    <w:rsid w:val="002D2044"/>
    <w:rsid w:val="002D25E4"/>
    <w:rsid w:val="002D2E2D"/>
    <w:rsid w:val="002D3711"/>
    <w:rsid w:val="002D3ADC"/>
    <w:rsid w:val="002D4636"/>
    <w:rsid w:val="002D4E9B"/>
    <w:rsid w:val="002D58B1"/>
    <w:rsid w:val="002D6416"/>
    <w:rsid w:val="002D69B4"/>
    <w:rsid w:val="002D6A05"/>
    <w:rsid w:val="002D6AFB"/>
    <w:rsid w:val="002D7348"/>
    <w:rsid w:val="002D7C40"/>
    <w:rsid w:val="002E0E45"/>
    <w:rsid w:val="002E2574"/>
    <w:rsid w:val="002E2BBC"/>
    <w:rsid w:val="002E2DB2"/>
    <w:rsid w:val="002E2FDD"/>
    <w:rsid w:val="002E311B"/>
    <w:rsid w:val="002E384B"/>
    <w:rsid w:val="002E47E2"/>
    <w:rsid w:val="002E4C4E"/>
    <w:rsid w:val="002E5713"/>
    <w:rsid w:val="002E5C69"/>
    <w:rsid w:val="002E6326"/>
    <w:rsid w:val="002E7D9B"/>
    <w:rsid w:val="002F013E"/>
    <w:rsid w:val="002F0F93"/>
    <w:rsid w:val="002F17A1"/>
    <w:rsid w:val="002F2151"/>
    <w:rsid w:val="002F2808"/>
    <w:rsid w:val="002F29E3"/>
    <w:rsid w:val="002F2ECB"/>
    <w:rsid w:val="002F3977"/>
    <w:rsid w:val="002F3B3C"/>
    <w:rsid w:val="002F3B58"/>
    <w:rsid w:val="002F3E88"/>
    <w:rsid w:val="002F441B"/>
    <w:rsid w:val="002F4560"/>
    <w:rsid w:val="002F48EC"/>
    <w:rsid w:val="002F4D24"/>
    <w:rsid w:val="002F565A"/>
    <w:rsid w:val="002F5F6F"/>
    <w:rsid w:val="002F645C"/>
    <w:rsid w:val="00300A0E"/>
    <w:rsid w:val="0030145F"/>
    <w:rsid w:val="00302211"/>
    <w:rsid w:val="0030245C"/>
    <w:rsid w:val="0030270C"/>
    <w:rsid w:val="00302E7B"/>
    <w:rsid w:val="003035F5"/>
    <w:rsid w:val="0030369D"/>
    <w:rsid w:val="0030377C"/>
    <w:rsid w:val="00304123"/>
    <w:rsid w:val="00304660"/>
    <w:rsid w:val="00304F02"/>
    <w:rsid w:val="0030518D"/>
    <w:rsid w:val="0030562C"/>
    <w:rsid w:val="003058D8"/>
    <w:rsid w:val="00305AEA"/>
    <w:rsid w:val="00305C61"/>
    <w:rsid w:val="003062E3"/>
    <w:rsid w:val="00306972"/>
    <w:rsid w:val="00310CAC"/>
    <w:rsid w:val="003113EE"/>
    <w:rsid w:val="00311AB0"/>
    <w:rsid w:val="00311C7D"/>
    <w:rsid w:val="00311D29"/>
    <w:rsid w:val="00314571"/>
    <w:rsid w:val="0031523C"/>
    <w:rsid w:val="00315E94"/>
    <w:rsid w:val="00316F08"/>
    <w:rsid w:val="00317886"/>
    <w:rsid w:val="003201A5"/>
    <w:rsid w:val="00320A2E"/>
    <w:rsid w:val="00320B4E"/>
    <w:rsid w:val="00320C88"/>
    <w:rsid w:val="00320DF1"/>
    <w:rsid w:val="003212D3"/>
    <w:rsid w:val="00321660"/>
    <w:rsid w:val="00321EE9"/>
    <w:rsid w:val="00322211"/>
    <w:rsid w:val="0032252C"/>
    <w:rsid w:val="00322710"/>
    <w:rsid w:val="0032330A"/>
    <w:rsid w:val="003234F9"/>
    <w:rsid w:val="00323879"/>
    <w:rsid w:val="003261C0"/>
    <w:rsid w:val="00326867"/>
    <w:rsid w:val="00326CC6"/>
    <w:rsid w:val="00327942"/>
    <w:rsid w:val="00327A82"/>
    <w:rsid w:val="003305D5"/>
    <w:rsid w:val="0033145C"/>
    <w:rsid w:val="00332B5A"/>
    <w:rsid w:val="00332EF7"/>
    <w:rsid w:val="00333126"/>
    <w:rsid w:val="00333342"/>
    <w:rsid w:val="00333366"/>
    <w:rsid w:val="0033349F"/>
    <w:rsid w:val="0033431B"/>
    <w:rsid w:val="00334558"/>
    <w:rsid w:val="00335D7D"/>
    <w:rsid w:val="00337031"/>
    <w:rsid w:val="003408CF"/>
    <w:rsid w:val="003410F2"/>
    <w:rsid w:val="00342588"/>
    <w:rsid w:val="00343317"/>
    <w:rsid w:val="00343DAD"/>
    <w:rsid w:val="00343E6B"/>
    <w:rsid w:val="00344791"/>
    <w:rsid w:val="00345241"/>
    <w:rsid w:val="0034563C"/>
    <w:rsid w:val="003469F5"/>
    <w:rsid w:val="00350001"/>
    <w:rsid w:val="00350109"/>
    <w:rsid w:val="00350114"/>
    <w:rsid w:val="003507C8"/>
    <w:rsid w:val="00350B36"/>
    <w:rsid w:val="00350F65"/>
    <w:rsid w:val="00353351"/>
    <w:rsid w:val="00353908"/>
    <w:rsid w:val="00354554"/>
    <w:rsid w:val="0035564F"/>
    <w:rsid w:val="00355D66"/>
    <w:rsid w:val="00355DC9"/>
    <w:rsid w:val="0035636D"/>
    <w:rsid w:val="003569D2"/>
    <w:rsid w:val="00357D8F"/>
    <w:rsid w:val="00360C95"/>
    <w:rsid w:val="003611AE"/>
    <w:rsid w:val="00361A72"/>
    <w:rsid w:val="00362211"/>
    <w:rsid w:val="003623A7"/>
    <w:rsid w:val="003625FF"/>
    <w:rsid w:val="00363454"/>
    <w:rsid w:val="00364BCC"/>
    <w:rsid w:val="00364C51"/>
    <w:rsid w:val="00364D7C"/>
    <w:rsid w:val="003660BD"/>
    <w:rsid w:val="00366729"/>
    <w:rsid w:val="003667C7"/>
    <w:rsid w:val="00366882"/>
    <w:rsid w:val="003669C2"/>
    <w:rsid w:val="00367DB5"/>
    <w:rsid w:val="00370220"/>
    <w:rsid w:val="003719A3"/>
    <w:rsid w:val="0037216A"/>
    <w:rsid w:val="003721AD"/>
    <w:rsid w:val="00373D21"/>
    <w:rsid w:val="003743A0"/>
    <w:rsid w:val="00374A98"/>
    <w:rsid w:val="00374C5D"/>
    <w:rsid w:val="003759F7"/>
    <w:rsid w:val="0037645E"/>
    <w:rsid w:val="003767BC"/>
    <w:rsid w:val="003773D3"/>
    <w:rsid w:val="00377893"/>
    <w:rsid w:val="0038010E"/>
    <w:rsid w:val="00380B39"/>
    <w:rsid w:val="00380D32"/>
    <w:rsid w:val="00381C8E"/>
    <w:rsid w:val="00381CAC"/>
    <w:rsid w:val="00382ECD"/>
    <w:rsid w:val="003841BE"/>
    <w:rsid w:val="00384F1B"/>
    <w:rsid w:val="00385936"/>
    <w:rsid w:val="00386272"/>
    <w:rsid w:val="0038799F"/>
    <w:rsid w:val="00390975"/>
    <w:rsid w:val="00390D5A"/>
    <w:rsid w:val="00390D91"/>
    <w:rsid w:val="00390DEF"/>
    <w:rsid w:val="00391960"/>
    <w:rsid w:val="00392619"/>
    <w:rsid w:val="00392F7C"/>
    <w:rsid w:val="00393B74"/>
    <w:rsid w:val="00393EDC"/>
    <w:rsid w:val="00393FBA"/>
    <w:rsid w:val="00394B06"/>
    <w:rsid w:val="00394D70"/>
    <w:rsid w:val="003961E8"/>
    <w:rsid w:val="00396F6F"/>
    <w:rsid w:val="0039740F"/>
    <w:rsid w:val="0039786B"/>
    <w:rsid w:val="003A017A"/>
    <w:rsid w:val="003A025C"/>
    <w:rsid w:val="003A02EA"/>
    <w:rsid w:val="003A1014"/>
    <w:rsid w:val="003A14FC"/>
    <w:rsid w:val="003A181C"/>
    <w:rsid w:val="003A1877"/>
    <w:rsid w:val="003A1BA5"/>
    <w:rsid w:val="003A1E59"/>
    <w:rsid w:val="003A32EF"/>
    <w:rsid w:val="003A346F"/>
    <w:rsid w:val="003A3FEA"/>
    <w:rsid w:val="003A40BC"/>
    <w:rsid w:val="003A45CB"/>
    <w:rsid w:val="003A6AB3"/>
    <w:rsid w:val="003A7046"/>
    <w:rsid w:val="003A73E4"/>
    <w:rsid w:val="003A7F50"/>
    <w:rsid w:val="003B0353"/>
    <w:rsid w:val="003B03D5"/>
    <w:rsid w:val="003B04BB"/>
    <w:rsid w:val="003B0505"/>
    <w:rsid w:val="003B1B4D"/>
    <w:rsid w:val="003B2D8F"/>
    <w:rsid w:val="003B3F85"/>
    <w:rsid w:val="003B3FBA"/>
    <w:rsid w:val="003B40FF"/>
    <w:rsid w:val="003B447F"/>
    <w:rsid w:val="003B45A8"/>
    <w:rsid w:val="003B52F2"/>
    <w:rsid w:val="003B5856"/>
    <w:rsid w:val="003B5E92"/>
    <w:rsid w:val="003B5F2F"/>
    <w:rsid w:val="003B62FA"/>
    <w:rsid w:val="003B6790"/>
    <w:rsid w:val="003B6B53"/>
    <w:rsid w:val="003B705A"/>
    <w:rsid w:val="003B7350"/>
    <w:rsid w:val="003B7961"/>
    <w:rsid w:val="003C045D"/>
    <w:rsid w:val="003C05FC"/>
    <w:rsid w:val="003C0762"/>
    <w:rsid w:val="003C0926"/>
    <w:rsid w:val="003C13DD"/>
    <w:rsid w:val="003C171C"/>
    <w:rsid w:val="003C1BCC"/>
    <w:rsid w:val="003C1BDB"/>
    <w:rsid w:val="003C1C10"/>
    <w:rsid w:val="003C1E65"/>
    <w:rsid w:val="003C2B5C"/>
    <w:rsid w:val="003C3CB8"/>
    <w:rsid w:val="003C3FA1"/>
    <w:rsid w:val="003C4D85"/>
    <w:rsid w:val="003C61B5"/>
    <w:rsid w:val="003C64FC"/>
    <w:rsid w:val="003C6775"/>
    <w:rsid w:val="003C7640"/>
    <w:rsid w:val="003C7A41"/>
    <w:rsid w:val="003D03DF"/>
    <w:rsid w:val="003D0C0B"/>
    <w:rsid w:val="003D0E7F"/>
    <w:rsid w:val="003D1226"/>
    <w:rsid w:val="003D1477"/>
    <w:rsid w:val="003D1D69"/>
    <w:rsid w:val="003D2158"/>
    <w:rsid w:val="003D3055"/>
    <w:rsid w:val="003D3317"/>
    <w:rsid w:val="003D369A"/>
    <w:rsid w:val="003D3C0F"/>
    <w:rsid w:val="003D405A"/>
    <w:rsid w:val="003D5F88"/>
    <w:rsid w:val="003D6790"/>
    <w:rsid w:val="003D72DF"/>
    <w:rsid w:val="003E01F9"/>
    <w:rsid w:val="003E053D"/>
    <w:rsid w:val="003E1626"/>
    <w:rsid w:val="003E2EF4"/>
    <w:rsid w:val="003E3087"/>
    <w:rsid w:val="003E30EA"/>
    <w:rsid w:val="003E3A1C"/>
    <w:rsid w:val="003E4006"/>
    <w:rsid w:val="003E4A82"/>
    <w:rsid w:val="003E4AF6"/>
    <w:rsid w:val="003E5C69"/>
    <w:rsid w:val="003E69F4"/>
    <w:rsid w:val="003E6E0A"/>
    <w:rsid w:val="003E7907"/>
    <w:rsid w:val="003E7967"/>
    <w:rsid w:val="003E7A17"/>
    <w:rsid w:val="003F0897"/>
    <w:rsid w:val="003F0D78"/>
    <w:rsid w:val="003F1630"/>
    <w:rsid w:val="003F2FB8"/>
    <w:rsid w:val="003F3CD2"/>
    <w:rsid w:val="003F481A"/>
    <w:rsid w:val="003F4876"/>
    <w:rsid w:val="003F5773"/>
    <w:rsid w:val="003F59F9"/>
    <w:rsid w:val="003F60E5"/>
    <w:rsid w:val="003F6662"/>
    <w:rsid w:val="003F68EC"/>
    <w:rsid w:val="003F6CC1"/>
    <w:rsid w:val="003F6DAA"/>
    <w:rsid w:val="0040132E"/>
    <w:rsid w:val="0040142E"/>
    <w:rsid w:val="0040341C"/>
    <w:rsid w:val="00403B41"/>
    <w:rsid w:val="00403E73"/>
    <w:rsid w:val="00404E73"/>
    <w:rsid w:val="00405961"/>
    <w:rsid w:val="00405E3B"/>
    <w:rsid w:val="004071EF"/>
    <w:rsid w:val="00407AD2"/>
    <w:rsid w:val="004111D7"/>
    <w:rsid w:val="00411229"/>
    <w:rsid w:val="004113CB"/>
    <w:rsid w:val="0041207A"/>
    <w:rsid w:val="004124B0"/>
    <w:rsid w:val="00412BE4"/>
    <w:rsid w:val="00412DB7"/>
    <w:rsid w:val="00413185"/>
    <w:rsid w:val="00413234"/>
    <w:rsid w:val="00413522"/>
    <w:rsid w:val="00414156"/>
    <w:rsid w:val="004142D8"/>
    <w:rsid w:val="0041434B"/>
    <w:rsid w:val="004145AC"/>
    <w:rsid w:val="00414B80"/>
    <w:rsid w:val="0041525F"/>
    <w:rsid w:val="00415F30"/>
    <w:rsid w:val="00416A07"/>
    <w:rsid w:val="0041705D"/>
    <w:rsid w:val="004172C1"/>
    <w:rsid w:val="00417AF1"/>
    <w:rsid w:val="00417FB9"/>
    <w:rsid w:val="00420009"/>
    <w:rsid w:val="00420705"/>
    <w:rsid w:val="00421887"/>
    <w:rsid w:val="00423598"/>
    <w:rsid w:val="00423630"/>
    <w:rsid w:val="00424911"/>
    <w:rsid w:val="00424CF4"/>
    <w:rsid w:val="0042622B"/>
    <w:rsid w:val="0042712C"/>
    <w:rsid w:val="00427F93"/>
    <w:rsid w:val="004315CA"/>
    <w:rsid w:val="00432F07"/>
    <w:rsid w:val="00433824"/>
    <w:rsid w:val="00433A59"/>
    <w:rsid w:val="00433BB3"/>
    <w:rsid w:val="00433DA3"/>
    <w:rsid w:val="00434206"/>
    <w:rsid w:val="00434504"/>
    <w:rsid w:val="0043499C"/>
    <w:rsid w:val="00434CCD"/>
    <w:rsid w:val="00436CA7"/>
    <w:rsid w:val="00437457"/>
    <w:rsid w:val="00437461"/>
    <w:rsid w:val="00437697"/>
    <w:rsid w:val="004409D8"/>
    <w:rsid w:val="00440CAF"/>
    <w:rsid w:val="00440D97"/>
    <w:rsid w:val="00442255"/>
    <w:rsid w:val="004424D4"/>
    <w:rsid w:val="00442804"/>
    <w:rsid w:val="00442A12"/>
    <w:rsid w:val="00443467"/>
    <w:rsid w:val="004441F0"/>
    <w:rsid w:val="00444854"/>
    <w:rsid w:val="00444AB2"/>
    <w:rsid w:val="00446185"/>
    <w:rsid w:val="00447050"/>
    <w:rsid w:val="0044730B"/>
    <w:rsid w:val="00450848"/>
    <w:rsid w:val="00450AAB"/>
    <w:rsid w:val="00450AE8"/>
    <w:rsid w:val="00451244"/>
    <w:rsid w:val="00451CCB"/>
    <w:rsid w:val="00451D3E"/>
    <w:rsid w:val="00452EDF"/>
    <w:rsid w:val="00453202"/>
    <w:rsid w:val="00454BA1"/>
    <w:rsid w:val="00456150"/>
    <w:rsid w:val="004566AF"/>
    <w:rsid w:val="004568CC"/>
    <w:rsid w:val="004569DE"/>
    <w:rsid w:val="0045707C"/>
    <w:rsid w:val="00460267"/>
    <w:rsid w:val="0046053B"/>
    <w:rsid w:val="00460660"/>
    <w:rsid w:val="0046082C"/>
    <w:rsid w:val="00460BB5"/>
    <w:rsid w:val="00461155"/>
    <w:rsid w:val="004627FD"/>
    <w:rsid w:val="00462809"/>
    <w:rsid w:val="004631CE"/>
    <w:rsid w:val="0046392E"/>
    <w:rsid w:val="00464D51"/>
    <w:rsid w:val="00465E94"/>
    <w:rsid w:val="00466900"/>
    <w:rsid w:val="00466BC2"/>
    <w:rsid w:val="00466DD4"/>
    <w:rsid w:val="0046728C"/>
    <w:rsid w:val="00470317"/>
    <w:rsid w:val="00470AB4"/>
    <w:rsid w:val="004710A7"/>
    <w:rsid w:val="00472167"/>
    <w:rsid w:val="00472EED"/>
    <w:rsid w:val="0047318C"/>
    <w:rsid w:val="00473376"/>
    <w:rsid w:val="004740BD"/>
    <w:rsid w:val="00474630"/>
    <w:rsid w:val="004747C0"/>
    <w:rsid w:val="004748C8"/>
    <w:rsid w:val="004754B5"/>
    <w:rsid w:val="00477037"/>
    <w:rsid w:val="004778CE"/>
    <w:rsid w:val="004809F2"/>
    <w:rsid w:val="00480BD6"/>
    <w:rsid w:val="00481966"/>
    <w:rsid w:val="00482432"/>
    <w:rsid w:val="00483368"/>
    <w:rsid w:val="00483FA6"/>
    <w:rsid w:val="00484373"/>
    <w:rsid w:val="004848F0"/>
    <w:rsid w:val="00484F87"/>
    <w:rsid w:val="004853D6"/>
    <w:rsid w:val="00485C4B"/>
    <w:rsid w:val="00485E56"/>
    <w:rsid w:val="00485EB8"/>
    <w:rsid w:val="0048650E"/>
    <w:rsid w:val="00486FD3"/>
    <w:rsid w:val="0048742F"/>
    <w:rsid w:val="00487661"/>
    <w:rsid w:val="00490AF2"/>
    <w:rsid w:val="00491145"/>
    <w:rsid w:val="00491D21"/>
    <w:rsid w:val="00491DD0"/>
    <w:rsid w:val="004921F3"/>
    <w:rsid w:val="004921F4"/>
    <w:rsid w:val="004924B5"/>
    <w:rsid w:val="004927CC"/>
    <w:rsid w:val="0049280C"/>
    <w:rsid w:val="00492BCA"/>
    <w:rsid w:val="00492F38"/>
    <w:rsid w:val="0049300D"/>
    <w:rsid w:val="004941A8"/>
    <w:rsid w:val="0049451B"/>
    <w:rsid w:val="00494577"/>
    <w:rsid w:val="00494B69"/>
    <w:rsid w:val="00495730"/>
    <w:rsid w:val="0049647E"/>
    <w:rsid w:val="0049662C"/>
    <w:rsid w:val="00496795"/>
    <w:rsid w:val="00496F13"/>
    <w:rsid w:val="004974EF"/>
    <w:rsid w:val="004A0328"/>
    <w:rsid w:val="004A1685"/>
    <w:rsid w:val="004A21E1"/>
    <w:rsid w:val="004A255E"/>
    <w:rsid w:val="004A26A2"/>
    <w:rsid w:val="004A2C41"/>
    <w:rsid w:val="004A2D4A"/>
    <w:rsid w:val="004A3DC2"/>
    <w:rsid w:val="004A42C1"/>
    <w:rsid w:val="004A5A39"/>
    <w:rsid w:val="004A5C74"/>
    <w:rsid w:val="004A62C1"/>
    <w:rsid w:val="004A6F38"/>
    <w:rsid w:val="004B0533"/>
    <w:rsid w:val="004B087D"/>
    <w:rsid w:val="004B0E76"/>
    <w:rsid w:val="004B0FC7"/>
    <w:rsid w:val="004B21D4"/>
    <w:rsid w:val="004B228A"/>
    <w:rsid w:val="004B23CB"/>
    <w:rsid w:val="004B3166"/>
    <w:rsid w:val="004B3A4A"/>
    <w:rsid w:val="004B3C17"/>
    <w:rsid w:val="004B3D77"/>
    <w:rsid w:val="004B4E24"/>
    <w:rsid w:val="004B4F23"/>
    <w:rsid w:val="004B5084"/>
    <w:rsid w:val="004B591B"/>
    <w:rsid w:val="004B6477"/>
    <w:rsid w:val="004B7502"/>
    <w:rsid w:val="004B7D58"/>
    <w:rsid w:val="004C10CD"/>
    <w:rsid w:val="004C15C2"/>
    <w:rsid w:val="004C1F04"/>
    <w:rsid w:val="004C1FF0"/>
    <w:rsid w:val="004C26C3"/>
    <w:rsid w:val="004C380E"/>
    <w:rsid w:val="004C51A2"/>
    <w:rsid w:val="004C5E74"/>
    <w:rsid w:val="004D087F"/>
    <w:rsid w:val="004D17FA"/>
    <w:rsid w:val="004D20A3"/>
    <w:rsid w:val="004D244C"/>
    <w:rsid w:val="004D3F18"/>
    <w:rsid w:val="004D45D8"/>
    <w:rsid w:val="004D4695"/>
    <w:rsid w:val="004D5B7F"/>
    <w:rsid w:val="004D5CBF"/>
    <w:rsid w:val="004D5D8F"/>
    <w:rsid w:val="004D7577"/>
    <w:rsid w:val="004D79DB"/>
    <w:rsid w:val="004D7C57"/>
    <w:rsid w:val="004E0582"/>
    <w:rsid w:val="004E0AB5"/>
    <w:rsid w:val="004E122A"/>
    <w:rsid w:val="004E1705"/>
    <w:rsid w:val="004E1BA1"/>
    <w:rsid w:val="004E2051"/>
    <w:rsid w:val="004E2527"/>
    <w:rsid w:val="004E2586"/>
    <w:rsid w:val="004E27B8"/>
    <w:rsid w:val="004E2F9C"/>
    <w:rsid w:val="004E3221"/>
    <w:rsid w:val="004E3945"/>
    <w:rsid w:val="004E4434"/>
    <w:rsid w:val="004E4EA2"/>
    <w:rsid w:val="004E5027"/>
    <w:rsid w:val="004E523A"/>
    <w:rsid w:val="004E5D77"/>
    <w:rsid w:val="004E5E00"/>
    <w:rsid w:val="004E697A"/>
    <w:rsid w:val="004E721F"/>
    <w:rsid w:val="004E7B64"/>
    <w:rsid w:val="004F07AA"/>
    <w:rsid w:val="004F0C10"/>
    <w:rsid w:val="004F10AB"/>
    <w:rsid w:val="004F1549"/>
    <w:rsid w:val="004F1911"/>
    <w:rsid w:val="004F25F9"/>
    <w:rsid w:val="004F26EF"/>
    <w:rsid w:val="004F2A36"/>
    <w:rsid w:val="004F2F4B"/>
    <w:rsid w:val="004F323D"/>
    <w:rsid w:val="004F4147"/>
    <w:rsid w:val="004F4729"/>
    <w:rsid w:val="004F5295"/>
    <w:rsid w:val="004F593F"/>
    <w:rsid w:val="004F6538"/>
    <w:rsid w:val="004F7780"/>
    <w:rsid w:val="004F7FD6"/>
    <w:rsid w:val="005013F2"/>
    <w:rsid w:val="00501A31"/>
    <w:rsid w:val="0050235E"/>
    <w:rsid w:val="005026C1"/>
    <w:rsid w:val="00502DAD"/>
    <w:rsid w:val="00502EBD"/>
    <w:rsid w:val="00503F52"/>
    <w:rsid w:val="00504865"/>
    <w:rsid w:val="00505942"/>
    <w:rsid w:val="00505BAE"/>
    <w:rsid w:val="005061A6"/>
    <w:rsid w:val="0050786B"/>
    <w:rsid w:val="00510982"/>
    <w:rsid w:val="00510A5A"/>
    <w:rsid w:val="005111E4"/>
    <w:rsid w:val="00511F6E"/>
    <w:rsid w:val="0051227B"/>
    <w:rsid w:val="005125D2"/>
    <w:rsid w:val="00513D59"/>
    <w:rsid w:val="00515422"/>
    <w:rsid w:val="005165EC"/>
    <w:rsid w:val="00516BD3"/>
    <w:rsid w:val="00516CFA"/>
    <w:rsid w:val="005175D0"/>
    <w:rsid w:val="00520277"/>
    <w:rsid w:val="005203CB"/>
    <w:rsid w:val="00520A67"/>
    <w:rsid w:val="0052103B"/>
    <w:rsid w:val="005210A0"/>
    <w:rsid w:val="00521F52"/>
    <w:rsid w:val="00522B46"/>
    <w:rsid w:val="005232F2"/>
    <w:rsid w:val="0052338C"/>
    <w:rsid w:val="0052345E"/>
    <w:rsid w:val="00523B9B"/>
    <w:rsid w:val="00524B27"/>
    <w:rsid w:val="00524E0D"/>
    <w:rsid w:val="0052646C"/>
    <w:rsid w:val="005274B9"/>
    <w:rsid w:val="0052787C"/>
    <w:rsid w:val="005306B9"/>
    <w:rsid w:val="00531219"/>
    <w:rsid w:val="00531A9F"/>
    <w:rsid w:val="00531AF6"/>
    <w:rsid w:val="00533135"/>
    <w:rsid w:val="0053317D"/>
    <w:rsid w:val="005332DA"/>
    <w:rsid w:val="00533506"/>
    <w:rsid w:val="0053457A"/>
    <w:rsid w:val="0053505A"/>
    <w:rsid w:val="0053695C"/>
    <w:rsid w:val="00537488"/>
    <w:rsid w:val="00537B3E"/>
    <w:rsid w:val="0054081F"/>
    <w:rsid w:val="0054092F"/>
    <w:rsid w:val="005409D6"/>
    <w:rsid w:val="00541DF6"/>
    <w:rsid w:val="0054205A"/>
    <w:rsid w:val="005428F6"/>
    <w:rsid w:val="00543833"/>
    <w:rsid w:val="00544277"/>
    <w:rsid w:val="005444CC"/>
    <w:rsid w:val="00544B7E"/>
    <w:rsid w:val="00544D2D"/>
    <w:rsid w:val="00544FC5"/>
    <w:rsid w:val="0054516E"/>
    <w:rsid w:val="00546E33"/>
    <w:rsid w:val="00547609"/>
    <w:rsid w:val="00547973"/>
    <w:rsid w:val="0055258F"/>
    <w:rsid w:val="0055300F"/>
    <w:rsid w:val="00553DA9"/>
    <w:rsid w:val="005544A9"/>
    <w:rsid w:val="005545B9"/>
    <w:rsid w:val="0055517B"/>
    <w:rsid w:val="005558BD"/>
    <w:rsid w:val="00555BE3"/>
    <w:rsid w:val="00556A1C"/>
    <w:rsid w:val="00556F07"/>
    <w:rsid w:val="00560C76"/>
    <w:rsid w:val="00561FB9"/>
    <w:rsid w:val="0056429F"/>
    <w:rsid w:val="0056545D"/>
    <w:rsid w:val="00566417"/>
    <w:rsid w:val="00566B69"/>
    <w:rsid w:val="00566D2A"/>
    <w:rsid w:val="00567047"/>
    <w:rsid w:val="005675C7"/>
    <w:rsid w:val="005701F4"/>
    <w:rsid w:val="005720A6"/>
    <w:rsid w:val="00572ABB"/>
    <w:rsid w:val="005732A7"/>
    <w:rsid w:val="0057472D"/>
    <w:rsid w:val="0057477F"/>
    <w:rsid w:val="005751BE"/>
    <w:rsid w:val="00575B7C"/>
    <w:rsid w:val="00576986"/>
    <w:rsid w:val="005770DD"/>
    <w:rsid w:val="00577241"/>
    <w:rsid w:val="00577613"/>
    <w:rsid w:val="00577840"/>
    <w:rsid w:val="005779FB"/>
    <w:rsid w:val="0058007D"/>
    <w:rsid w:val="00581C7B"/>
    <w:rsid w:val="0058261F"/>
    <w:rsid w:val="00583A12"/>
    <w:rsid w:val="00583E65"/>
    <w:rsid w:val="00584AD1"/>
    <w:rsid w:val="00584EB6"/>
    <w:rsid w:val="00585A79"/>
    <w:rsid w:val="00587309"/>
    <w:rsid w:val="00587331"/>
    <w:rsid w:val="00587438"/>
    <w:rsid w:val="0058768B"/>
    <w:rsid w:val="00590348"/>
    <w:rsid w:val="00590A45"/>
    <w:rsid w:val="005914C2"/>
    <w:rsid w:val="00592470"/>
    <w:rsid w:val="0059255F"/>
    <w:rsid w:val="00592C05"/>
    <w:rsid w:val="00592D48"/>
    <w:rsid w:val="005938EB"/>
    <w:rsid w:val="00594009"/>
    <w:rsid w:val="00594E4B"/>
    <w:rsid w:val="005952BB"/>
    <w:rsid w:val="00596643"/>
    <w:rsid w:val="005A009A"/>
    <w:rsid w:val="005A11D6"/>
    <w:rsid w:val="005A21F3"/>
    <w:rsid w:val="005A2682"/>
    <w:rsid w:val="005A390C"/>
    <w:rsid w:val="005A3C5F"/>
    <w:rsid w:val="005A3FEC"/>
    <w:rsid w:val="005A4146"/>
    <w:rsid w:val="005A4637"/>
    <w:rsid w:val="005A6887"/>
    <w:rsid w:val="005A74FE"/>
    <w:rsid w:val="005B0727"/>
    <w:rsid w:val="005B1287"/>
    <w:rsid w:val="005B173F"/>
    <w:rsid w:val="005B19F6"/>
    <w:rsid w:val="005B1C88"/>
    <w:rsid w:val="005B2D95"/>
    <w:rsid w:val="005B3AEA"/>
    <w:rsid w:val="005B3C0E"/>
    <w:rsid w:val="005B53EC"/>
    <w:rsid w:val="005B5AC2"/>
    <w:rsid w:val="005B60E1"/>
    <w:rsid w:val="005B6412"/>
    <w:rsid w:val="005B689F"/>
    <w:rsid w:val="005B7578"/>
    <w:rsid w:val="005C02A3"/>
    <w:rsid w:val="005C02D6"/>
    <w:rsid w:val="005C0751"/>
    <w:rsid w:val="005C28AA"/>
    <w:rsid w:val="005C2DEA"/>
    <w:rsid w:val="005C3661"/>
    <w:rsid w:val="005C409E"/>
    <w:rsid w:val="005C45AE"/>
    <w:rsid w:val="005C62D1"/>
    <w:rsid w:val="005C634B"/>
    <w:rsid w:val="005C668B"/>
    <w:rsid w:val="005C684C"/>
    <w:rsid w:val="005D2570"/>
    <w:rsid w:val="005D3448"/>
    <w:rsid w:val="005D3512"/>
    <w:rsid w:val="005D6159"/>
    <w:rsid w:val="005D66B6"/>
    <w:rsid w:val="005D6AA7"/>
    <w:rsid w:val="005D7068"/>
    <w:rsid w:val="005E0F20"/>
    <w:rsid w:val="005E109D"/>
    <w:rsid w:val="005E10A6"/>
    <w:rsid w:val="005E234D"/>
    <w:rsid w:val="005E2A0F"/>
    <w:rsid w:val="005E2A65"/>
    <w:rsid w:val="005E2C86"/>
    <w:rsid w:val="005E41AF"/>
    <w:rsid w:val="005E43CD"/>
    <w:rsid w:val="005E4B2C"/>
    <w:rsid w:val="005E4D09"/>
    <w:rsid w:val="005E5BA3"/>
    <w:rsid w:val="005E5F93"/>
    <w:rsid w:val="005E605C"/>
    <w:rsid w:val="005E6F66"/>
    <w:rsid w:val="005E70AB"/>
    <w:rsid w:val="005F06DC"/>
    <w:rsid w:val="005F0F5A"/>
    <w:rsid w:val="005F1DC8"/>
    <w:rsid w:val="005F2871"/>
    <w:rsid w:val="005F28FF"/>
    <w:rsid w:val="005F30C7"/>
    <w:rsid w:val="005F3335"/>
    <w:rsid w:val="005F3A4A"/>
    <w:rsid w:val="005F4B50"/>
    <w:rsid w:val="005F4E0A"/>
    <w:rsid w:val="005F501D"/>
    <w:rsid w:val="005F51C9"/>
    <w:rsid w:val="005F5601"/>
    <w:rsid w:val="005F5AAD"/>
    <w:rsid w:val="005F61CE"/>
    <w:rsid w:val="005F668C"/>
    <w:rsid w:val="005F6837"/>
    <w:rsid w:val="005F7890"/>
    <w:rsid w:val="006007D7"/>
    <w:rsid w:val="006007E8"/>
    <w:rsid w:val="00600B2F"/>
    <w:rsid w:val="006028D5"/>
    <w:rsid w:val="00603264"/>
    <w:rsid w:val="00603383"/>
    <w:rsid w:val="00604718"/>
    <w:rsid w:val="00604D47"/>
    <w:rsid w:val="00605D6B"/>
    <w:rsid w:val="00605E61"/>
    <w:rsid w:val="006068B9"/>
    <w:rsid w:val="00606C05"/>
    <w:rsid w:val="00606F9D"/>
    <w:rsid w:val="00607050"/>
    <w:rsid w:val="006071DB"/>
    <w:rsid w:val="006077F3"/>
    <w:rsid w:val="0061010F"/>
    <w:rsid w:val="00610396"/>
    <w:rsid w:val="00610485"/>
    <w:rsid w:val="006118CD"/>
    <w:rsid w:val="00612225"/>
    <w:rsid w:val="00612E0E"/>
    <w:rsid w:val="00613949"/>
    <w:rsid w:val="00613ECF"/>
    <w:rsid w:val="00615CB2"/>
    <w:rsid w:val="006165CA"/>
    <w:rsid w:val="00616E00"/>
    <w:rsid w:val="006175FC"/>
    <w:rsid w:val="006177BB"/>
    <w:rsid w:val="0062015C"/>
    <w:rsid w:val="00620366"/>
    <w:rsid w:val="00620B6A"/>
    <w:rsid w:val="00620E58"/>
    <w:rsid w:val="00620F1E"/>
    <w:rsid w:val="006211AF"/>
    <w:rsid w:val="00622388"/>
    <w:rsid w:val="006228C3"/>
    <w:rsid w:val="00622A0F"/>
    <w:rsid w:val="00622F57"/>
    <w:rsid w:val="00623344"/>
    <w:rsid w:val="00623426"/>
    <w:rsid w:val="00623A9A"/>
    <w:rsid w:val="00625692"/>
    <w:rsid w:val="00625A51"/>
    <w:rsid w:val="00625AF8"/>
    <w:rsid w:val="00625E7B"/>
    <w:rsid w:val="006270BA"/>
    <w:rsid w:val="00627AF8"/>
    <w:rsid w:val="00627D4D"/>
    <w:rsid w:val="00630978"/>
    <w:rsid w:val="00630B60"/>
    <w:rsid w:val="00631BBB"/>
    <w:rsid w:val="00631F8C"/>
    <w:rsid w:val="0063245A"/>
    <w:rsid w:val="00633303"/>
    <w:rsid w:val="00634C15"/>
    <w:rsid w:val="00634CEF"/>
    <w:rsid w:val="00635DBF"/>
    <w:rsid w:val="00635E89"/>
    <w:rsid w:val="006365BA"/>
    <w:rsid w:val="006370EB"/>
    <w:rsid w:val="00640616"/>
    <w:rsid w:val="00640655"/>
    <w:rsid w:val="00640B29"/>
    <w:rsid w:val="00640D42"/>
    <w:rsid w:val="0064141B"/>
    <w:rsid w:val="0064155A"/>
    <w:rsid w:val="006419F1"/>
    <w:rsid w:val="00641A37"/>
    <w:rsid w:val="00641B0C"/>
    <w:rsid w:val="00642B74"/>
    <w:rsid w:val="0064371A"/>
    <w:rsid w:val="006437F3"/>
    <w:rsid w:val="00644070"/>
    <w:rsid w:val="0064492D"/>
    <w:rsid w:val="0064615C"/>
    <w:rsid w:val="006500AD"/>
    <w:rsid w:val="00650229"/>
    <w:rsid w:val="00650B1B"/>
    <w:rsid w:val="00652506"/>
    <w:rsid w:val="00652CED"/>
    <w:rsid w:val="00652F5F"/>
    <w:rsid w:val="00654184"/>
    <w:rsid w:val="00654286"/>
    <w:rsid w:val="00654E27"/>
    <w:rsid w:val="00655249"/>
    <w:rsid w:val="00656FAC"/>
    <w:rsid w:val="00657330"/>
    <w:rsid w:val="006576AB"/>
    <w:rsid w:val="00657BA7"/>
    <w:rsid w:val="00661879"/>
    <w:rsid w:val="00661C8E"/>
    <w:rsid w:val="00661F67"/>
    <w:rsid w:val="00662749"/>
    <w:rsid w:val="00662FE4"/>
    <w:rsid w:val="00663DB8"/>
    <w:rsid w:val="006647C6"/>
    <w:rsid w:val="00664B71"/>
    <w:rsid w:val="006651CC"/>
    <w:rsid w:val="0066588C"/>
    <w:rsid w:val="00666050"/>
    <w:rsid w:val="00666798"/>
    <w:rsid w:val="006677F2"/>
    <w:rsid w:val="00670EB5"/>
    <w:rsid w:val="00671143"/>
    <w:rsid w:val="006715B8"/>
    <w:rsid w:val="006717B8"/>
    <w:rsid w:val="0067235B"/>
    <w:rsid w:val="006734F1"/>
    <w:rsid w:val="0067360C"/>
    <w:rsid w:val="0067367D"/>
    <w:rsid w:val="00674BA9"/>
    <w:rsid w:val="006753BB"/>
    <w:rsid w:val="006755FA"/>
    <w:rsid w:val="00675B48"/>
    <w:rsid w:val="00675FF6"/>
    <w:rsid w:val="006767A4"/>
    <w:rsid w:val="00676B84"/>
    <w:rsid w:val="00676CDA"/>
    <w:rsid w:val="0067793B"/>
    <w:rsid w:val="00677ADD"/>
    <w:rsid w:val="00677FAE"/>
    <w:rsid w:val="00680895"/>
    <w:rsid w:val="00680CA3"/>
    <w:rsid w:val="00681E67"/>
    <w:rsid w:val="00681E6D"/>
    <w:rsid w:val="00681E99"/>
    <w:rsid w:val="00682CBD"/>
    <w:rsid w:val="0068312A"/>
    <w:rsid w:val="00683467"/>
    <w:rsid w:val="00683936"/>
    <w:rsid w:val="00683D28"/>
    <w:rsid w:val="00683F38"/>
    <w:rsid w:val="006868B7"/>
    <w:rsid w:val="006868E2"/>
    <w:rsid w:val="00687BF5"/>
    <w:rsid w:val="00691B62"/>
    <w:rsid w:val="00691C9D"/>
    <w:rsid w:val="00691FC1"/>
    <w:rsid w:val="00692B9F"/>
    <w:rsid w:val="00693B13"/>
    <w:rsid w:val="0069489F"/>
    <w:rsid w:val="0069495E"/>
    <w:rsid w:val="0069563C"/>
    <w:rsid w:val="00695C54"/>
    <w:rsid w:val="00695F86"/>
    <w:rsid w:val="006970BE"/>
    <w:rsid w:val="0069798F"/>
    <w:rsid w:val="006A1364"/>
    <w:rsid w:val="006A1E92"/>
    <w:rsid w:val="006A3061"/>
    <w:rsid w:val="006A3A30"/>
    <w:rsid w:val="006A411F"/>
    <w:rsid w:val="006A4ED2"/>
    <w:rsid w:val="006A55B4"/>
    <w:rsid w:val="006A5940"/>
    <w:rsid w:val="006A623C"/>
    <w:rsid w:val="006A696B"/>
    <w:rsid w:val="006A6B4D"/>
    <w:rsid w:val="006A7054"/>
    <w:rsid w:val="006A7774"/>
    <w:rsid w:val="006A79CB"/>
    <w:rsid w:val="006A7A57"/>
    <w:rsid w:val="006B002F"/>
    <w:rsid w:val="006B0C25"/>
    <w:rsid w:val="006B122E"/>
    <w:rsid w:val="006B135D"/>
    <w:rsid w:val="006B17DA"/>
    <w:rsid w:val="006B1E99"/>
    <w:rsid w:val="006B208D"/>
    <w:rsid w:val="006B31C4"/>
    <w:rsid w:val="006B332A"/>
    <w:rsid w:val="006B34B3"/>
    <w:rsid w:val="006B53D2"/>
    <w:rsid w:val="006B54B1"/>
    <w:rsid w:val="006B5E79"/>
    <w:rsid w:val="006B661D"/>
    <w:rsid w:val="006B70F3"/>
    <w:rsid w:val="006B7392"/>
    <w:rsid w:val="006C0FDB"/>
    <w:rsid w:val="006C3CAD"/>
    <w:rsid w:val="006C45CE"/>
    <w:rsid w:val="006C4D2A"/>
    <w:rsid w:val="006C5716"/>
    <w:rsid w:val="006C6E6B"/>
    <w:rsid w:val="006D03C5"/>
    <w:rsid w:val="006D1515"/>
    <w:rsid w:val="006D19C1"/>
    <w:rsid w:val="006D19EE"/>
    <w:rsid w:val="006D1F6D"/>
    <w:rsid w:val="006D4245"/>
    <w:rsid w:val="006D539F"/>
    <w:rsid w:val="006D597A"/>
    <w:rsid w:val="006D5B1E"/>
    <w:rsid w:val="006D6479"/>
    <w:rsid w:val="006D768C"/>
    <w:rsid w:val="006D7DF4"/>
    <w:rsid w:val="006D7F23"/>
    <w:rsid w:val="006E0092"/>
    <w:rsid w:val="006E049A"/>
    <w:rsid w:val="006E112F"/>
    <w:rsid w:val="006E1389"/>
    <w:rsid w:val="006E1538"/>
    <w:rsid w:val="006E1D43"/>
    <w:rsid w:val="006E28D6"/>
    <w:rsid w:val="006E2CEA"/>
    <w:rsid w:val="006E305D"/>
    <w:rsid w:val="006E36C7"/>
    <w:rsid w:val="006E3EE4"/>
    <w:rsid w:val="006E4620"/>
    <w:rsid w:val="006E493E"/>
    <w:rsid w:val="006E4B25"/>
    <w:rsid w:val="006E4B72"/>
    <w:rsid w:val="006E4C00"/>
    <w:rsid w:val="006E5909"/>
    <w:rsid w:val="006E6480"/>
    <w:rsid w:val="006E6603"/>
    <w:rsid w:val="006E68ED"/>
    <w:rsid w:val="006E6A10"/>
    <w:rsid w:val="006F0792"/>
    <w:rsid w:val="006F1286"/>
    <w:rsid w:val="006F23FA"/>
    <w:rsid w:val="006F2A27"/>
    <w:rsid w:val="006F31F5"/>
    <w:rsid w:val="006F3B10"/>
    <w:rsid w:val="006F4630"/>
    <w:rsid w:val="006F534D"/>
    <w:rsid w:val="006F561D"/>
    <w:rsid w:val="006F5B85"/>
    <w:rsid w:val="006F64E7"/>
    <w:rsid w:val="006F75C5"/>
    <w:rsid w:val="00700ECB"/>
    <w:rsid w:val="00700F88"/>
    <w:rsid w:val="00702861"/>
    <w:rsid w:val="00702C3D"/>
    <w:rsid w:val="007039A0"/>
    <w:rsid w:val="0070444D"/>
    <w:rsid w:val="00704535"/>
    <w:rsid w:val="00704C7B"/>
    <w:rsid w:val="00704D85"/>
    <w:rsid w:val="0070501E"/>
    <w:rsid w:val="007050B2"/>
    <w:rsid w:val="00705552"/>
    <w:rsid w:val="00705F75"/>
    <w:rsid w:val="007063E8"/>
    <w:rsid w:val="007064BC"/>
    <w:rsid w:val="00706D90"/>
    <w:rsid w:val="00707403"/>
    <w:rsid w:val="00707809"/>
    <w:rsid w:val="007101CA"/>
    <w:rsid w:val="00710881"/>
    <w:rsid w:val="00710AED"/>
    <w:rsid w:val="00710FFF"/>
    <w:rsid w:val="0071169C"/>
    <w:rsid w:val="00711A9F"/>
    <w:rsid w:val="00711AA5"/>
    <w:rsid w:val="00711B28"/>
    <w:rsid w:val="00712700"/>
    <w:rsid w:val="00712EFE"/>
    <w:rsid w:val="00713F62"/>
    <w:rsid w:val="00716053"/>
    <w:rsid w:val="0071702D"/>
    <w:rsid w:val="007171BD"/>
    <w:rsid w:val="0071750D"/>
    <w:rsid w:val="0071761F"/>
    <w:rsid w:val="00717EA1"/>
    <w:rsid w:val="007208D6"/>
    <w:rsid w:val="00720AA0"/>
    <w:rsid w:val="00720E18"/>
    <w:rsid w:val="00722669"/>
    <w:rsid w:val="007229B0"/>
    <w:rsid w:val="00722C7C"/>
    <w:rsid w:val="00722C85"/>
    <w:rsid w:val="00722D2C"/>
    <w:rsid w:val="007242E8"/>
    <w:rsid w:val="00724C70"/>
    <w:rsid w:val="0072598A"/>
    <w:rsid w:val="007261F3"/>
    <w:rsid w:val="0072639B"/>
    <w:rsid w:val="00726C87"/>
    <w:rsid w:val="00726FDA"/>
    <w:rsid w:val="0072775A"/>
    <w:rsid w:val="007277A5"/>
    <w:rsid w:val="00727B52"/>
    <w:rsid w:val="007306E8"/>
    <w:rsid w:val="00730B99"/>
    <w:rsid w:val="00731635"/>
    <w:rsid w:val="00731875"/>
    <w:rsid w:val="00731D4A"/>
    <w:rsid w:val="00732201"/>
    <w:rsid w:val="00732665"/>
    <w:rsid w:val="00732809"/>
    <w:rsid w:val="00732B3A"/>
    <w:rsid w:val="00732DC5"/>
    <w:rsid w:val="00732E7F"/>
    <w:rsid w:val="00733165"/>
    <w:rsid w:val="00734AF0"/>
    <w:rsid w:val="007353BE"/>
    <w:rsid w:val="00737A59"/>
    <w:rsid w:val="0074001B"/>
    <w:rsid w:val="007418FE"/>
    <w:rsid w:val="00741AC2"/>
    <w:rsid w:val="007435D7"/>
    <w:rsid w:val="007435EC"/>
    <w:rsid w:val="00743793"/>
    <w:rsid w:val="00745448"/>
    <w:rsid w:val="00745E40"/>
    <w:rsid w:val="00745F75"/>
    <w:rsid w:val="007463D7"/>
    <w:rsid w:val="007467E8"/>
    <w:rsid w:val="00746E3B"/>
    <w:rsid w:val="00747441"/>
    <w:rsid w:val="00747C53"/>
    <w:rsid w:val="007502FE"/>
    <w:rsid w:val="007503E5"/>
    <w:rsid w:val="00750704"/>
    <w:rsid w:val="00750B54"/>
    <w:rsid w:val="00750D3A"/>
    <w:rsid w:val="00750E3A"/>
    <w:rsid w:val="0075142D"/>
    <w:rsid w:val="00751EDA"/>
    <w:rsid w:val="007528E3"/>
    <w:rsid w:val="00752E0C"/>
    <w:rsid w:val="00753855"/>
    <w:rsid w:val="00753AD5"/>
    <w:rsid w:val="00755FA5"/>
    <w:rsid w:val="00756145"/>
    <w:rsid w:val="00756332"/>
    <w:rsid w:val="0075655D"/>
    <w:rsid w:val="00756BC3"/>
    <w:rsid w:val="00757BAA"/>
    <w:rsid w:val="007609C5"/>
    <w:rsid w:val="00760C57"/>
    <w:rsid w:val="00761EA9"/>
    <w:rsid w:val="00762086"/>
    <w:rsid w:val="0076212A"/>
    <w:rsid w:val="007627C0"/>
    <w:rsid w:val="007629E1"/>
    <w:rsid w:val="00762EC2"/>
    <w:rsid w:val="00763904"/>
    <w:rsid w:val="0076411F"/>
    <w:rsid w:val="00764384"/>
    <w:rsid w:val="00766432"/>
    <w:rsid w:val="00770A71"/>
    <w:rsid w:val="00770F15"/>
    <w:rsid w:val="00772568"/>
    <w:rsid w:val="00773237"/>
    <w:rsid w:val="007742DB"/>
    <w:rsid w:val="0077444D"/>
    <w:rsid w:val="00775197"/>
    <w:rsid w:val="007754AB"/>
    <w:rsid w:val="007762C0"/>
    <w:rsid w:val="00776DCC"/>
    <w:rsid w:val="0078019D"/>
    <w:rsid w:val="00780215"/>
    <w:rsid w:val="00780458"/>
    <w:rsid w:val="0078193B"/>
    <w:rsid w:val="0078362E"/>
    <w:rsid w:val="007847EB"/>
    <w:rsid w:val="0078494E"/>
    <w:rsid w:val="00785667"/>
    <w:rsid w:val="00785726"/>
    <w:rsid w:val="0078641E"/>
    <w:rsid w:val="00787048"/>
    <w:rsid w:val="00787612"/>
    <w:rsid w:val="00787685"/>
    <w:rsid w:val="00787A4F"/>
    <w:rsid w:val="00790144"/>
    <w:rsid w:val="00791236"/>
    <w:rsid w:val="00791563"/>
    <w:rsid w:val="007916A6"/>
    <w:rsid w:val="00791B15"/>
    <w:rsid w:val="0079209D"/>
    <w:rsid w:val="00792699"/>
    <w:rsid w:val="00792D56"/>
    <w:rsid w:val="00793045"/>
    <w:rsid w:val="00793048"/>
    <w:rsid w:val="0079347C"/>
    <w:rsid w:val="00793B72"/>
    <w:rsid w:val="00793E6A"/>
    <w:rsid w:val="0079460B"/>
    <w:rsid w:val="00794A05"/>
    <w:rsid w:val="007954E9"/>
    <w:rsid w:val="0079550B"/>
    <w:rsid w:val="00795727"/>
    <w:rsid w:val="007958A6"/>
    <w:rsid w:val="00796370"/>
    <w:rsid w:val="00797FF6"/>
    <w:rsid w:val="007A00F5"/>
    <w:rsid w:val="007A0A29"/>
    <w:rsid w:val="007A2849"/>
    <w:rsid w:val="007A2DFB"/>
    <w:rsid w:val="007A2FDD"/>
    <w:rsid w:val="007A36BB"/>
    <w:rsid w:val="007A4264"/>
    <w:rsid w:val="007A4715"/>
    <w:rsid w:val="007A4FF1"/>
    <w:rsid w:val="007A5530"/>
    <w:rsid w:val="007A596C"/>
    <w:rsid w:val="007A5978"/>
    <w:rsid w:val="007A5E76"/>
    <w:rsid w:val="007A6BCF"/>
    <w:rsid w:val="007A6C8E"/>
    <w:rsid w:val="007A76E6"/>
    <w:rsid w:val="007B0FE7"/>
    <w:rsid w:val="007B2799"/>
    <w:rsid w:val="007B4121"/>
    <w:rsid w:val="007B561E"/>
    <w:rsid w:val="007B5AB6"/>
    <w:rsid w:val="007B601A"/>
    <w:rsid w:val="007B7890"/>
    <w:rsid w:val="007C0840"/>
    <w:rsid w:val="007C1BE9"/>
    <w:rsid w:val="007C215C"/>
    <w:rsid w:val="007C25DD"/>
    <w:rsid w:val="007C282D"/>
    <w:rsid w:val="007C2C01"/>
    <w:rsid w:val="007C334B"/>
    <w:rsid w:val="007C499B"/>
    <w:rsid w:val="007C4AB9"/>
    <w:rsid w:val="007C4B9E"/>
    <w:rsid w:val="007C4F2B"/>
    <w:rsid w:val="007C5359"/>
    <w:rsid w:val="007C5DB8"/>
    <w:rsid w:val="007C753E"/>
    <w:rsid w:val="007C7A07"/>
    <w:rsid w:val="007C7FC7"/>
    <w:rsid w:val="007D0510"/>
    <w:rsid w:val="007D0758"/>
    <w:rsid w:val="007D1542"/>
    <w:rsid w:val="007D17BB"/>
    <w:rsid w:val="007D1BAA"/>
    <w:rsid w:val="007D1BF9"/>
    <w:rsid w:val="007D1C1B"/>
    <w:rsid w:val="007D221C"/>
    <w:rsid w:val="007D237F"/>
    <w:rsid w:val="007D2A3B"/>
    <w:rsid w:val="007D2EF6"/>
    <w:rsid w:val="007D3473"/>
    <w:rsid w:val="007D395C"/>
    <w:rsid w:val="007D3C82"/>
    <w:rsid w:val="007D4B03"/>
    <w:rsid w:val="007D4E63"/>
    <w:rsid w:val="007D50EA"/>
    <w:rsid w:val="007D52FC"/>
    <w:rsid w:val="007D574E"/>
    <w:rsid w:val="007D5B89"/>
    <w:rsid w:val="007D5C19"/>
    <w:rsid w:val="007D6F1C"/>
    <w:rsid w:val="007D72C1"/>
    <w:rsid w:val="007D73B9"/>
    <w:rsid w:val="007E05B7"/>
    <w:rsid w:val="007E065C"/>
    <w:rsid w:val="007E0B60"/>
    <w:rsid w:val="007E14B3"/>
    <w:rsid w:val="007E2975"/>
    <w:rsid w:val="007E2AB6"/>
    <w:rsid w:val="007E3018"/>
    <w:rsid w:val="007E31B7"/>
    <w:rsid w:val="007E34B9"/>
    <w:rsid w:val="007E3E3D"/>
    <w:rsid w:val="007E48AC"/>
    <w:rsid w:val="007E4949"/>
    <w:rsid w:val="007E65A9"/>
    <w:rsid w:val="007E68AE"/>
    <w:rsid w:val="007E6AC7"/>
    <w:rsid w:val="007E6D69"/>
    <w:rsid w:val="007E7834"/>
    <w:rsid w:val="007E7C8B"/>
    <w:rsid w:val="007F0851"/>
    <w:rsid w:val="007F0983"/>
    <w:rsid w:val="007F145A"/>
    <w:rsid w:val="007F3932"/>
    <w:rsid w:val="007F3C0F"/>
    <w:rsid w:val="007F4FC1"/>
    <w:rsid w:val="007F50BC"/>
    <w:rsid w:val="007F54EC"/>
    <w:rsid w:val="007F55C6"/>
    <w:rsid w:val="007F6435"/>
    <w:rsid w:val="008001B4"/>
    <w:rsid w:val="008013DE"/>
    <w:rsid w:val="0080192C"/>
    <w:rsid w:val="00801E8C"/>
    <w:rsid w:val="00802432"/>
    <w:rsid w:val="00802ADC"/>
    <w:rsid w:val="00803695"/>
    <w:rsid w:val="00803701"/>
    <w:rsid w:val="00803B6C"/>
    <w:rsid w:val="0080432D"/>
    <w:rsid w:val="00805038"/>
    <w:rsid w:val="008050BA"/>
    <w:rsid w:val="00805232"/>
    <w:rsid w:val="00805EDC"/>
    <w:rsid w:val="00806269"/>
    <w:rsid w:val="00807843"/>
    <w:rsid w:val="0081031B"/>
    <w:rsid w:val="008129CF"/>
    <w:rsid w:val="00812C27"/>
    <w:rsid w:val="00812D3C"/>
    <w:rsid w:val="008131E8"/>
    <w:rsid w:val="0081325C"/>
    <w:rsid w:val="00813F16"/>
    <w:rsid w:val="008148D4"/>
    <w:rsid w:val="00814A3D"/>
    <w:rsid w:val="00814BED"/>
    <w:rsid w:val="00814EB6"/>
    <w:rsid w:val="00815091"/>
    <w:rsid w:val="00816165"/>
    <w:rsid w:val="00816D59"/>
    <w:rsid w:val="008173C9"/>
    <w:rsid w:val="00817642"/>
    <w:rsid w:val="0082018A"/>
    <w:rsid w:val="00820356"/>
    <w:rsid w:val="008213E1"/>
    <w:rsid w:val="00821CCC"/>
    <w:rsid w:val="00823B47"/>
    <w:rsid w:val="00824112"/>
    <w:rsid w:val="00824AEC"/>
    <w:rsid w:val="00827518"/>
    <w:rsid w:val="00827553"/>
    <w:rsid w:val="00830C48"/>
    <w:rsid w:val="00830D88"/>
    <w:rsid w:val="00831D9A"/>
    <w:rsid w:val="00832082"/>
    <w:rsid w:val="00832E32"/>
    <w:rsid w:val="00832E97"/>
    <w:rsid w:val="00832F54"/>
    <w:rsid w:val="008339D1"/>
    <w:rsid w:val="00833E48"/>
    <w:rsid w:val="0083434B"/>
    <w:rsid w:val="00834371"/>
    <w:rsid w:val="008346E9"/>
    <w:rsid w:val="00834772"/>
    <w:rsid w:val="008348F4"/>
    <w:rsid w:val="00834A7B"/>
    <w:rsid w:val="00835382"/>
    <w:rsid w:val="00835469"/>
    <w:rsid w:val="008354EA"/>
    <w:rsid w:val="00835726"/>
    <w:rsid w:val="00835C33"/>
    <w:rsid w:val="00835C48"/>
    <w:rsid w:val="008362F8"/>
    <w:rsid w:val="0083705E"/>
    <w:rsid w:val="00837831"/>
    <w:rsid w:val="00840F6C"/>
    <w:rsid w:val="008415BB"/>
    <w:rsid w:val="0084199A"/>
    <w:rsid w:val="008421C2"/>
    <w:rsid w:val="008421DE"/>
    <w:rsid w:val="00843188"/>
    <w:rsid w:val="00843EC7"/>
    <w:rsid w:val="00845984"/>
    <w:rsid w:val="008461FA"/>
    <w:rsid w:val="00847597"/>
    <w:rsid w:val="00847913"/>
    <w:rsid w:val="0085108C"/>
    <w:rsid w:val="0085108D"/>
    <w:rsid w:val="0085140F"/>
    <w:rsid w:val="0085463B"/>
    <w:rsid w:val="00855901"/>
    <w:rsid w:val="00856610"/>
    <w:rsid w:val="00857B5E"/>
    <w:rsid w:val="00857EC9"/>
    <w:rsid w:val="00861007"/>
    <w:rsid w:val="00862CAF"/>
    <w:rsid w:val="00862E43"/>
    <w:rsid w:val="00864164"/>
    <w:rsid w:val="008644BF"/>
    <w:rsid w:val="00865618"/>
    <w:rsid w:val="00865F68"/>
    <w:rsid w:val="00866506"/>
    <w:rsid w:val="00866BDB"/>
    <w:rsid w:val="008670AB"/>
    <w:rsid w:val="00867CED"/>
    <w:rsid w:val="008708EB"/>
    <w:rsid w:val="0087171A"/>
    <w:rsid w:val="0087220D"/>
    <w:rsid w:val="0087229A"/>
    <w:rsid w:val="00872EC1"/>
    <w:rsid w:val="0087300F"/>
    <w:rsid w:val="008730FB"/>
    <w:rsid w:val="0087493E"/>
    <w:rsid w:val="00875A7D"/>
    <w:rsid w:val="00876C54"/>
    <w:rsid w:val="00877348"/>
    <w:rsid w:val="00877746"/>
    <w:rsid w:val="0088088C"/>
    <w:rsid w:val="0088118A"/>
    <w:rsid w:val="008817AF"/>
    <w:rsid w:val="00881A0F"/>
    <w:rsid w:val="00881A16"/>
    <w:rsid w:val="0088209D"/>
    <w:rsid w:val="00882387"/>
    <w:rsid w:val="008825AF"/>
    <w:rsid w:val="00883561"/>
    <w:rsid w:val="00883F6A"/>
    <w:rsid w:val="00884160"/>
    <w:rsid w:val="0088443C"/>
    <w:rsid w:val="00885F16"/>
    <w:rsid w:val="00887688"/>
    <w:rsid w:val="008879F5"/>
    <w:rsid w:val="00887DB9"/>
    <w:rsid w:val="00890759"/>
    <w:rsid w:val="008907AE"/>
    <w:rsid w:val="00890D95"/>
    <w:rsid w:val="00891372"/>
    <w:rsid w:val="00892A13"/>
    <w:rsid w:val="008932B0"/>
    <w:rsid w:val="00893B65"/>
    <w:rsid w:val="0089407B"/>
    <w:rsid w:val="00895E88"/>
    <w:rsid w:val="00896A31"/>
    <w:rsid w:val="008976AF"/>
    <w:rsid w:val="00897A64"/>
    <w:rsid w:val="008A0972"/>
    <w:rsid w:val="008A15CF"/>
    <w:rsid w:val="008A171C"/>
    <w:rsid w:val="008A1D47"/>
    <w:rsid w:val="008A384A"/>
    <w:rsid w:val="008A475B"/>
    <w:rsid w:val="008A4D77"/>
    <w:rsid w:val="008A4FE9"/>
    <w:rsid w:val="008A5078"/>
    <w:rsid w:val="008A5841"/>
    <w:rsid w:val="008A5C45"/>
    <w:rsid w:val="008A63CB"/>
    <w:rsid w:val="008A74B7"/>
    <w:rsid w:val="008A76B7"/>
    <w:rsid w:val="008A794F"/>
    <w:rsid w:val="008B006B"/>
    <w:rsid w:val="008B0904"/>
    <w:rsid w:val="008B1BC2"/>
    <w:rsid w:val="008B225B"/>
    <w:rsid w:val="008B2CB2"/>
    <w:rsid w:val="008B36EE"/>
    <w:rsid w:val="008B3C96"/>
    <w:rsid w:val="008B42CE"/>
    <w:rsid w:val="008B51E1"/>
    <w:rsid w:val="008B53E4"/>
    <w:rsid w:val="008B5C48"/>
    <w:rsid w:val="008B5E92"/>
    <w:rsid w:val="008B6272"/>
    <w:rsid w:val="008B690D"/>
    <w:rsid w:val="008B6AE5"/>
    <w:rsid w:val="008B7668"/>
    <w:rsid w:val="008C0A7C"/>
    <w:rsid w:val="008C1331"/>
    <w:rsid w:val="008C1913"/>
    <w:rsid w:val="008C229A"/>
    <w:rsid w:val="008C2940"/>
    <w:rsid w:val="008C2D74"/>
    <w:rsid w:val="008C2FC4"/>
    <w:rsid w:val="008C2FFE"/>
    <w:rsid w:val="008C334F"/>
    <w:rsid w:val="008C366F"/>
    <w:rsid w:val="008C4686"/>
    <w:rsid w:val="008C5054"/>
    <w:rsid w:val="008C59D0"/>
    <w:rsid w:val="008C5B8F"/>
    <w:rsid w:val="008C5DD2"/>
    <w:rsid w:val="008C6475"/>
    <w:rsid w:val="008C71AA"/>
    <w:rsid w:val="008C722F"/>
    <w:rsid w:val="008C796C"/>
    <w:rsid w:val="008C7A9A"/>
    <w:rsid w:val="008C7B3B"/>
    <w:rsid w:val="008C7FF7"/>
    <w:rsid w:val="008D0653"/>
    <w:rsid w:val="008D0806"/>
    <w:rsid w:val="008D0A08"/>
    <w:rsid w:val="008D2958"/>
    <w:rsid w:val="008D343D"/>
    <w:rsid w:val="008D4011"/>
    <w:rsid w:val="008D4045"/>
    <w:rsid w:val="008D4548"/>
    <w:rsid w:val="008D4DD8"/>
    <w:rsid w:val="008D5236"/>
    <w:rsid w:val="008D53D1"/>
    <w:rsid w:val="008D5854"/>
    <w:rsid w:val="008D625F"/>
    <w:rsid w:val="008D6B8F"/>
    <w:rsid w:val="008D6E68"/>
    <w:rsid w:val="008D7A1F"/>
    <w:rsid w:val="008D7F6A"/>
    <w:rsid w:val="008E0497"/>
    <w:rsid w:val="008E0FF0"/>
    <w:rsid w:val="008E137C"/>
    <w:rsid w:val="008E1972"/>
    <w:rsid w:val="008E319D"/>
    <w:rsid w:val="008E31B3"/>
    <w:rsid w:val="008E47A5"/>
    <w:rsid w:val="008E5D3C"/>
    <w:rsid w:val="008E5ED0"/>
    <w:rsid w:val="008E69A5"/>
    <w:rsid w:val="008E6E8D"/>
    <w:rsid w:val="008E706F"/>
    <w:rsid w:val="008E7074"/>
    <w:rsid w:val="008E7CF1"/>
    <w:rsid w:val="008E7DF1"/>
    <w:rsid w:val="008F1F82"/>
    <w:rsid w:val="008F2169"/>
    <w:rsid w:val="008F2218"/>
    <w:rsid w:val="008F284A"/>
    <w:rsid w:val="008F2BA1"/>
    <w:rsid w:val="008F3B7D"/>
    <w:rsid w:val="008F3DCF"/>
    <w:rsid w:val="008F4F03"/>
    <w:rsid w:val="008F6791"/>
    <w:rsid w:val="008F72C6"/>
    <w:rsid w:val="008F7448"/>
    <w:rsid w:val="008F76ED"/>
    <w:rsid w:val="008F7C2A"/>
    <w:rsid w:val="009001D8"/>
    <w:rsid w:val="0090022E"/>
    <w:rsid w:val="0090104C"/>
    <w:rsid w:val="0090132B"/>
    <w:rsid w:val="00901BFB"/>
    <w:rsid w:val="00902367"/>
    <w:rsid w:val="009029A2"/>
    <w:rsid w:val="00903572"/>
    <w:rsid w:val="00903D77"/>
    <w:rsid w:val="0090434B"/>
    <w:rsid w:val="00905018"/>
    <w:rsid w:val="009057DE"/>
    <w:rsid w:val="009069CB"/>
    <w:rsid w:val="00907383"/>
    <w:rsid w:val="00910B44"/>
    <w:rsid w:val="00911CB7"/>
    <w:rsid w:val="009124E0"/>
    <w:rsid w:val="00912FAB"/>
    <w:rsid w:val="009135C7"/>
    <w:rsid w:val="0091462D"/>
    <w:rsid w:val="0091473E"/>
    <w:rsid w:val="0091603E"/>
    <w:rsid w:val="009160E1"/>
    <w:rsid w:val="0091636D"/>
    <w:rsid w:val="009164F7"/>
    <w:rsid w:val="00916620"/>
    <w:rsid w:val="0091691B"/>
    <w:rsid w:val="00917D59"/>
    <w:rsid w:val="00917D5F"/>
    <w:rsid w:val="00920AD9"/>
    <w:rsid w:val="00920F96"/>
    <w:rsid w:val="0092130B"/>
    <w:rsid w:val="00921F89"/>
    <w:rsid w:val="009220C8"/>
    <w:rsid w:val="0092213E"/>
    <w:rsid w:val="00922A3F"/>
    <w:rsid w:val="009235C5"/>
    <w:rsid w:val="00924905"/>
    <w:rsid w:val="00924CCD"/>
    <w:rsid w:val="009250AB"/>
    <w:rsid w:val="0092535A"/>
    <w:rsid w:val="00925C05"/>
    <w:rsid w:val="00925D50"/>
    <w:rsid w:val="0092730F"/>
    <w:rsid w:val="009308B1"/>
    <w:rsid w:val="00930BD2"/>
    <w:rsid w:val="00930DB8"/>
    <w:rsid w:val="0093122E"/>
    <w:rsid w:val="00931E49"/>
    <w:rsid w:val="009322A6"/>
    <w:rsid w:val="0093260D"/>
    <w:rsid w:val="00932660"/>
    <w:rsid w:val="009338AD"/>
    <w:rsid w:val="00933ADA"/>
    <w:rsid w:val="00933BE7"/>
    <w:rsid w:val="0093502F"/>
    <w:rsid w:val="00936951"/>
    <w:rsid w:val="00936A2B"/>
    <w:rsid w:val="00936F92"/>
    <w:rsid w:val="009371AF"/>
    <w:rsid w:val="0093798F"/>
    <w:rsid w:val="00937D2D"/>
    <w:rsid w:val="00937F58"/>
    <w:rsid w:val="00940BCA"/>
    <w:rsid w:val="0094139A"/>
    <w:rsid w:val="009414AE"/>
    <w:rsid w:val="00942394"/>
    <w:rsid w:val="009423F2"/>
    <w:rsid w:val="009426FE"/>
    <w:rsid w:val="00942B8E"/>
    <w:rsid w:val="00943091"/>
    <w:rsid w:val="009431C9"/>
    <w:rsid w:val="0094337C"/>
    <w:rsid w:val="00943F5D"/>
    <w:rsid w:val="00944DCF"/>
    <w:rsid w:val="00945273"/>
    <w:rsid w:val="009457C5"/>
    <w:rsid w:val="0094590B"/>
    <w:rsid w:val="00945AF4"/>
    <w:rsid w:val="00945FF7"/>
    <w:rsid w:val="00950EA0"/>
    <w:rsid w:val="00951D4D"/>
    <w:rsid w:val="0095311D"/>
    <w:rsid w:val="00953158"/>
    <w:rsid w:val="00954EEC"/>
    <w:rsid w:val="00955112"/>
    <w:rsid w:val="00955BF5"/>
    <w:rsid w:val="00955D36"/>
    <w:rsid w:val="00956AE5"/>
    <w:rsid w:val="00957028"/>
    <w:rsid w:val="00957087"/>
    <w:rsid w:val="00957FB6"/>
    <w:rsid w:val="00962130"/>
    <w:rsid w:val="0096230A"/>
    <w:rsid w:val="00963809"/>
    <w:rsid w:val="009641C7"/>
    <w:rsid w:val="00964440"/>
    <w:rsid w:val="00965375"/>
    <w:rsid w:val="00965635"/>
    <w:rsid w:val="009659B4"/>
    <w:rsid w:val="00966088"/>
    <w:rsid w:val="0096658E"/>
    <w:rsid w:val="00966900"/>
    <w:rsid w:val="00967408"/>
    <w:rsid w:val="00971B12"/>
    <w:rsid w:val="00971D55"/>
    <w:rsid w:val="00971E21"/>
    <w:rsid w:val="00972574"/>
    <w:rsid w:val="00972CAB"/>
    <w:rsid w:val="00972E61"/>
    <w:rsid w:val="0097306D"/>
    <w:rsid w:val="00973251"/>
    <w:rsid w:val="00973338"/>
    <w:rsid w:val="00973FF2"/>
    <w:rsid w:val="00974E18"/>
    <w:rsid w:val="0097575C"/>
    <w:rsid w:val="00976A27"/>
    <w:rsid w:val="009779D2"/>
    <w:rsid w:val="009809AE"/>
    <w:rsid w:val="00980B64"/>
    <w:rsid w:val="009818D3"/>
    <w:rsid w:val="009827B4"/>
    <w:rsid w:val="00982AEA"/>
    <w:rsid w:val="00982BF1"/>
    <w:rsid w:val="009834AF"/>
    <w:rsid w:val="009847C1"/>
    <w:rsid w:val="00984BE9"/>
    <w:rsid w:val="00984F56"/>
    <w:rsid w:val="009866FA"/>
    <w:rsid w:val="00987F79"/>
    <w:rsid w:val="00991E35"/>
    <w:rsid w:val="00992493"/>
    <w:rsid w:val="00993AF0"/>
    <w:rsid w:val="00994E76"/>
    <w:rsid w:val="00995704"/>
    <w:rsid w:val="0099593B"/>
    <w:rsid w:val="00995A38"/>
    <w:rsid w:val="00995E4E"/>
    <w:rsid w:val="0099671A"/>
    <w:rsid w:val="009968A0"/>
    <w:rsid w:val="009A0430"/>
    <w:rsid w:val="009A0472"/>
    <w:rsid w:val="009A09E9"/>
    <w:rsid w:val="009A0EBC"/>
    <w:rsid w:val="009A1BF3"/>
    <w:rsid w:val="009A1D9D"/>
    <w:rsid w:val="009A272D"/>
    <w:rsid w:val="009A43BC"/>
    <w:rsid w:val="009A4AC7"/>
    <w:rsid w:val="009A5D95"/>
    <w:rsid w:val="009A5ED6"/>
    <w:rsid w:val="009A6282"/>
    <w:rsid w:val="009A6741"/>
    <w:rsid w:val="009A6A90"/>
    <w:rsid w:val="009A79DE"/>
    <w:rsid w:val="009B009C"/>
    <w:rsid w:val="009B0879"/>
    <w:rsid w:val="009B0D36"/>
    <w:rsid w:val="009B1D65"/>
    <w:rsid w:val="009B21C1"/>
    <w:rsid w:val="009B23FD"/>
    <w:rsid w:val="009B310A"/>
    <w:rsid w:val="009B4F20"/>
    <w:rsid w:val="009B59EF"/>
    <w:rsid w:val="009B5C79"/>
    <w:rsid w:val="009B6180"/>
    <w:rsid w:val="009B643E"/>
    <w:rsid w:val="009C2DB2"/>
    <w:rsid w:val="009C3B7C"/>
    <w:rsid w:val="009C558B"/>
    <w:rsid w:val="009C583E"/>
    <w:rsid w:val="009C69CC"/>
    <w:rsid w:val="009C6AB3"/>
    <w:rsid w:val="009C744C"/>
    <w:rsid w:val="009C7D8B"/>
    <w:rsid w:val="009D056F"/>
    <w:rsid w:val="009D09C7"/>
    <w:rsid w:val="009D0B6A"/>
    <w:rsid w:val="009D12FD"/>
    <w:rsid w:val="009D1631"/>
    <w:rsid w:val="009D2837"/>
    <w:rsid w:val="009D494E"/>
    <w:rsid w:val="009D5A71"/>
    <w:rsid w:val="009D6006"/>
    <w:rsid w:val="009D644D"/>
    <w:rsid w:val="009D73A9"/>
    <w:rsid w:val="009E0ED0"/>
    <w:rsid w:val="009E0F78"/>
    <w:rsid w:val="009E14A2"/>
    <w:rsid w:val="009E15AE"/>
    <w:rsid w:val="009E1A9C"/>
    <w:rsid w:val="009E2002"/>
    <w:rsid w:val="009E22A3"/>
    <w:rsid w:val="009E28BA"/>
    <w:rsid w:val="009E3AC4"/>
    <w:rsid w:val="009E3D64"/>
    <w:rsid w:val="009E4354"/>
    <w:rsid w:val="009E4E98"/>
    <w:rsid w:val="009E5AC5"/>
    <w:rsid w:val="009E5E08"/>
    <w:rsid w:val="009E6D9C"/>
    <w:rsid w:val="009E7A0B"/>
    <w:rsid w:val="009E7B5F"/>
    <w:rsid w:val="009F0992"/>
    <w:rsid w:val="009F1054"/>
    <w:rsid w:val="009F1104"/>
    <w:rsid w:val="009F12FB"/>
    <w:rsid w:val="009F2016"/>
    <w:rsid w:val="009F2119"/>
    <w:rsid w:val="009F24F7"/>
    <w:rsid w:val="009F2A4B"/>
    <w:rsid w:val="009F2C67"/>
    <w:rsid w:val="009F2D66"/>
    <w:rsid w:val="009F3E25"/>
    <w:rsid w:val="009F3E55"/>
    <w:rsid w:val="009F4282"/>
    <w:rsid w:val="009F44B9"/>
    <w:rsid w:val="009F5236"/>
    <w:rsid w:val="009F55BC"/>
    <w:rsid w:val="009F59D3"/>
    <w:rsid w:val="009F7291"/>
    <w:rsid w:val="00A00488"/>
    <w:rsid w:val="00A00EB8"/>
    <w:rsid w:val="00A02163"/>
    <w:rsid w:val="00A0251C"/>
    <w:rsid w:val="00A03750"/>
    <w:rsid w:val="00A03A55"/>
    <w:rsid w:val="00A03D77"/>
    <w:rsid w:val="00A03DB8"/>
    <w:rsid w:val="00A05B0C"/>
    <w:rsid w:val="00A05EE3"/>
    <w:rsid w:val="00A06C56"/>
    <w:rsid w:val="00A0704F"/>
    <w:rsid w:val="00A073B4"/>
    <w:rsid w:val="00A079D1"/>
    <w:rsid w:val="00A07E33"/>
    <w:rsid w:val="00A10002"/>
    <w:rsid w:val="00A10234"/>
    <w:rsid w:val="00A1071D"/>
    <w:rsid w:val="00A1290F"/>
    <w:rsid w:val="00A12A9B"/>
    <w:rsid w:val="00A12D05"/>
    <w:rsid w:val="00A1365A"/>
    <w:rsid w:val="00A1382D"/>
    <w:rsid w:val="00A14D55"/>
    <w:rsid w:val="00A14E15"/>
    <w:rsid w:val="00A156A6"/>
    <w:rsid w:val="00A176D1"/>
    <w:rsid w:val="00A1791B"/>
    <w:rsid w:val="00A17CE3"/>
    <w:rsid w:val="00A200CC"/>
    <w:rsid w:val="00A20320"/>
    <w:rsid w:val="00A20327"/>
    <w:rsid w:val="00A208F8"/>
    <w:rsid w:val="00A20B81"/>
    <w:rsid w:val="00A20CCB"/>
    <w:rsid w:val="00A21281"/>
    <w:rsid w:val="00A2133B"/>
    <w:rsid w:val="00A213C1"/>
    <w:rsid w:val="00A215CC"/>
    <w:rsid w:val="00A21999"/>
    <w:rsid w:val="00A21E77"/>
    <w:rsid w:val="00A22526"/>
    <w:rsid w:val="00A23506"/>
    <w:rsid w:val="00A244E5"/>
    <w:rsid w:val="00A24A74"/>
    <w:rsid w:val="00A24C56"/>
    <w:rsid w:val="00A26075"/>
    <w:rsid w:val="00A277F2"/>
    <w:rsid w:val="00A27CF5"/>
    <w:rsid w:val="00A301D6"/>
    <w:rsid w:val="00A311AE"/>
    <w:rsid w:val="00A31BF3"/>
    <w:rsid w:val="00A32CAD"/>
    <w:rsid w:val="00A33230"/>
    <w:rsid w:val="00A3565B"/>
    <w:rsid w:val="00A3565D"/>
    <w:rsid w:val="00A35696"/>
    <w:rsid w:val="00A3575C"/>
    <w:rsid w:val="00A362CC"/>
    <w:rsid w:val="00A36389"/>
    <w:rsid w:val="00A3684B"/>
    <w:rsid w:val="00A36B3F"/>
    <w:rsid w:val="00A374C4"/>
    <w:rsid w:val="00A3791C"/>
    <w:rsid w:val="00A37F76"/>
    <w:rsid w:val="00A42901"/>
    <w:rsid w:val="00A42AEA"/>
    <w:rsid w:val="00A42CAC"/>
    <w:rsid w:val="00A43229"/>
    <w:rsid w:val="00A439E3"/>
    <w:rsid w:val="00A43FA2"/>
    <w:rsid w:val="00A45451"/>
    <w:rsid w:val="00A4623D"/>
    <w:rsid w:val="00A4663E"/>
    <w:rsid w:val="00A47FC1"/>
    <w:rsid w:val="00A50DE3"/>
    <w:rsid w:val="00A5128C"/>
    <w:rsid w:val="00A51868"/>
    <w:rsid w:val="00A52344"/>
    <w:rsid w:val="00A5319B"/>
    <w:rsid w:val="00A533DA"/>
    <w:rsid w:val="00A53E28"/>
    <w:rsid w:val="00A55E3E"/>
    <w:rsid w:val="00A5712C"/>
    <w:rsid w:val="00A572C6"/>
    <w:rsid w:val="00A5771E"/>
    <w:rsid w:val="00A57C9C"/>
    <w:rsid w:val="00A57CA4"/>
    <w:rsid w:val="00A60674"/>
    <w:rsid w:val="00A60792"/>
    <w:rsid w:val="00A6169D"/>
    <w:rsid w:val="00A623A6"/>
    <w:rsid w:val="00A635B4"/>
    <w:rsid w:val="00A64419"/>
    <w:rsid w:val="00A6599F"/>
    <w:rsid w:val="00A701AC"/>
    <w:rsid w:val="00A71A73"/>
    <w:rsid w:val="00A71C6C"/>
    <w:rsid w:val="00A72E23"/>
    <w:rsid w:val="00A732B3"/>
    <w:rsid w:val="00A73B49"/>
    <w:rsid w:val="00A74058"/>
    <w:rsid w:val="00A74269"/>
    <w:rsid w:val="00A746FE"/>
    <w:rsid w:val="00A74E46"/>
    <w:rsid w:val="00A74E4E"/>
    <w:rsid w:val="00A753CA"/>
    <w:rsid w:val="00A7595E"/>
    <w:rsid w:val="00A76653"/>
    <w:rsid w:val="00A77A20"/>
    <w:rsid w:val="00A80553"/>
    <w:rsid w:val="00A81380"/>
    <w:rsid w:val="00A82F2B"/>
    <w:rsid w:val="00A8322E"/>
    <w:rsid w:val="00A8340D"/>
    <w:rsid w:val="00A83DF6"/>
    <w:rsid w:val="00A8420F"/>
    <w:rsid w:val="00A849A3"/>
    <w:rsid w:val="00A851AA"/>
    <w:rsid w:val="00A851E4"/>
    <w:rsid w:val="00A856F8"/>
    <w:rsid w:val="00A85BD0"/>
    <w:rsid w:val="00A85F97"/>
    <w:rsid w:val="00A85FAD"/>
    <w:rsid w:val="00A86032"/>
    <w:rsid w:val="00A877CF"/>
    <w:rsid w:val="00A901B1"/>
    <w:rsid w:val="00A905F3"/>
    <w:rsid w:val="00A9154E"/>
    <w:rsid w:val="00A9156B"/>
    <w:rsid w:val="00A91621"/>
    <w:rsid w:val="00A91A93"/>
    <w:rsid w:val="00A92380"/>
    <w:rsid w:val="00A934A3"/>
    <w:rsid w:val="00A94A38"/>
    <w:rsid w:val="00A95028"/>
    <w:rsid w:val="00A95668"/>
    <w:rsid w:val="00A9634E"/>
    <w:rsid w:val="00A96445"/>
    <w:rsid w:val="00A96B30"/>
    <w:rsid w:val="00AA1640"/>
    <w:rsid w:val="00AA1C06"/>
    <w:rsid w:val="00AA2CA5"/>
    <w:rsid w:val="00AA2DA8"/>
    <w:rsid w:val="00AA32A4"/>
    <w:rsid w:val="00AA431D"/>
    <w:rsid w:val="00AA4D27"/>
    <w:rsid w:val="00AA4D5D"/>
    <w:rsid w:val="00AA50EC"/>
    <w:rsid w:val="00AA532D"/>
    <w:rsid w:val="00AA5694"/>
    <w:rsid w:val="00AA5AE9"/>
    <w:rsid w:val="00AA6519"/>
    <w:rsid w:val="00AA668A"/>
    <w:rsid w:val="00AA7340"/>
    <w:rsid w:val="00AA77AE"/>
    <w:rsid w:val="00AA7D72"/>
    <w:rsid w:val="00AA7F17"/>
    <w:rsid w:val="00AB0FB2"/>
    <w:rsid w:val="00AB1BBF"/>
    <w:rsid w:val="00AB3380"/>
    <w:rsid w:val="00AB443D"/>
    <w:rsid w:val="00AB4959"/>
    <w:rsid w:val="00AB4C54"/>
    <w:rsid w:val="00AB55D2"/>
    <w:rsid w:val="00AB5B0B"/>
    <w:rsid w:val="00AB64DB"/>
    <w:rsid w:val="00AB671D"/>
    <w:rsid w:val="00AC0A93"/>
    <w:rsid w:val="00AC0C9D"/>
    <w:rsid w:val="00AC2339"/>
    <w:rsid w:val="00AC2814"/>
    <w:rsid w:val="00AC3075"/>
    <w:rsid w:val="00AC3682"/>
    <w:rsid w:val="00AC3B16"/>
    <w:rsid w:val="00AC3C9F"/>
    <w:rsid w:val="00AC5809"/>
    <w:rsid w:val="00AC6232"/>
    <w:rsid w:val="00AC62CB"/>
    <w:rsid w:val="00AC66B9"/>
    <w:rsid w:val="00AC6972"/>
    <w:rsid w:val="00AC7F9D"/>
    <w:rsid w:val="00AD0A2D"/>
    <w:rsid w:val="00AD0A65"/>
    <w:rsid w:val="00AD1606"/>
    <w:rsid w:val="00AD2064"/>
    <w:rsid w:val="00AD2073"/>
    <w:rsid w:val="00AD2996"/>
    <w:rsid w:val="00AD329A"/>
    <w:rsid w:val="00AD3C9D"/>
    <w:rsid w:val="00AD4A02"/>
    <w:rsid w:val="00AD6519"/>
    <w:rsid w:val="00AD7FC7"/>
    <w:rsid w:val="00AE15A8"/>
    <w:rsid w:val="00AE20CF"/>
    <w:rsid w:val="00AE2959"/>
    <w:rsid w:val="00AE36FA"/>
    <w:rsid w:val="00AE3E47"/>
    <w:rsid w:val="00AE420A"/>
    <w:rsid w:val="00AE4545"/>
    <w:rsid w:val="00AE46A2"/>
    <w:rsid w:val="00AE4AD7"/>
    <w:rsid w:val="00AE5C8D"/>
    <w:rsid w:val="00AE6AA1"/>
    <w:rsid w:val="00AE6BEC"/>
    <w:rsid w:val="00AE6EF6"/>
    <w:rsid w:val="00AE72DC"/>
    <w:rsid w:val="00AE794F"/>
    <w:rsid w:val="00AF1551"/>
    <w:rsid w:val="00AF2012"/>
    <w:rsid w:val="00AF2B77"/>
    <w:rsid w:val="00AF30C7"/>
    <w:rsid w:val="00AF313D"/>
    <w:rsid w:val="00AF46B4"/>
    <w:rsid w:val="00AF49FE"/>
    <w:rsid w:val="00AF510E"/>
    <w:rsid w:val="00AF5270"/>
    <w:rsid w:val="00AF5396"/>
    <w:rsid w:val="00AF5993"/>
    <w:rsid w:val="00AF5F37"/>
    <w:rsid w:val="00AF664E"/>
    <w:rsid w:val="00AF66AA"/>
    <w:rsid w:val="00AF6C1C"/>
    <w:rsid w:val="00B00BF0"/>
    <w:rsid w:val="00B00C20"/>
    <w:rsid w:val="00B01597"/>
    <w:rsid w:val="00B0180B"/>
    <w:rsid w:val="00B02316"/>
    <w:rsid w:val="00B02CEC"/>
    <w:rsid w:val="00B04BA6"/>
    <w:rsid w:val="00B04E09"/>
    <w:rsid w:val="00B0569E"/>
    <w:rsid w:val="00B061C5"/>
    <w:rsid w:val="00B070F2"/>
    <w:rsid w:val="00B0712B"/>
    <w:rsid w:val="00B07265"/>
    <w:rsid w:val="00B07875"/>
    <w:rsid w:val="00B10280"/>
    <w:rsid w:val="00B11DFA"/>
    <w:rsid w:val="00B121A0"/>
    <w:rsid w:val="00B121F1"/>
    <w:rsid w:val="00B12AA6"/>
    <w:rsid w:val="00B12F81"/>
    <w:rsid w:val="00B1308E"/>
    <w:rsid w:val="00B13426"/>
    <w:rsid w:val="00B13870"/>
    <w:rsid w:val="00B138C1"/>
    <w:rsid w:val="00B14D70"/>
    <w:rsid w:val="00B14E18"/>
    <w:rsid w:val="00B150DD"/>
    <w:rsid w:val="00B1549B"/>
    <w:rsid w:val="00B15CE4"/>
    <w:rsid w:val="00B173B1"/>
    <w:rsid w:val="00B2099F"/>
    <w:rsid w:val="00B22D13"/>
    <w:rsid w:val="00B2303A"/>
    <w:rsid w:val="00B23CD8"/>
    <w:rsid w:val="00B245A7"/>
    <w:rsid w:val="00B24C4E"/>
    <w:rsid w:val="00B2502F"/>
    <w:rsid w:val="00B255C7"/>
    <w:rsid w:val="00B267D7"/>
    <w:rsid w:val="00B2704C"/>
    <w:rsid w:val="00B2729B"/>
    <w:rsid w:val="00B275FA"/>
    <w:rsid w:val="00B306BF"/>
    <w:rsid w:val="00B312DB"/>
    <w:rsid w:val="00B31A72"/>
    <w:rsid w:val="00B31C91"/>
    <w:rsid w:val="00B31D52"/>
    <w:rsid w:val="00B31F62"/>
    <w:rsid w:val="00B325B9"/>
    <w:rsid w:val="00B334B8"/>
    <w:rsid w:val="00B3372E"/>
    <w:rsid w:val="00B3420F"/>
    <w:rsid w:val="00B34FE7"/>
    <w:rsid w:val="00B35039"/>
    <w:rsid w:val="00B354D7"/>
    <w:rsid w:val="00B36141"/>
    <w:rsid w:val="00B36697"/>
    <w:rsid w:val="00B400FE"/>
    <w:rsid w:val="00B40598"/>
    <w:rsid w:val="00B40903"/>
    <w:rsid w:val="00B40953"/>
    <w:rsid w:val="00B40D92"/>
    <w:rsid w:val="00B41168"/>
    <w:rsid w:val="00B41195"/>
    <w:rsid w:val="00B417D0"/>
    <w:rsid w:val="00B41DB8"/>
    <w:rsid w:val="00B42586"/>
    <w:rsid w:val="00B434A7"/>
    <w:rsid w:val="00B43961"/>
    <w:rsid w:val="00B43F51"/>
    <w:rsid w:val="00B44031"/>
    <w:rsid w:val="00B46411"/>
    <w:rsid w:val="00B47EAA"/>
    <w:rsid w:val="00B50147"/>
    <w:rsid w:val="00B51020"/>
    <w:rsid w:val="00B511E8"/>
    <w:rsid w:val="00B51280"/>
    <w:rsid w:val="00B51498"/>
    <w:rsid w:val="00B5181F"/>
    <w:rsid w:val="00B51FC0"/>
    <w:rsid w:val="00B521C6"/>
    <w:rsid w:val="00B52659"/>
    <w:rsid w:val="00B5286A"/>
    <w:rsid w:val="00B5291E"/>
    <w:rsid w:val="00B52B43"/>
    <w:rsid w:val="00B54599"/>
    <w:rsid w:val="00B5566B"/>
    <w:rsid w:val="00B56A25"/>
    <w:rsid w:val="00B572BF"/>
    <w:rsid w:val="00B577D8"/>
    <w:rsid w:val="00B60211"/>
    <w:rsid w:val="00B605F5"/>
    <w:rsid w:val="00B60E9E"/>
    <w:rsid w:val="00B61182"/>
    <w:rsid w:val="00B61C01"/>
    <w:rsid w:val="00B61EF4"/>
    <w:rsid w:val="00B62157"/>
    <w:rsid w:val="00B62C62"/>
    <w:rsid w:val="00B62DAC"/>
    <w:rsid w:val="00B64242"/>
    <w:rsid w:val="00B6433E"/>
    <w:rsid w:val="00B64908"/>
    <w:rsid w:val="00B64B14"/>
    <w:rsid w:val="00B65B51"/>
    <w:rsid w:val="00B6651F"/>
    <w:rsid w:val="00B667E7"/>
    <w:rsid w:val="00B6684E"/>
    <w:rsid w:val="00B70068"/>
    <w:rsid w:val="00B705D8"/>
    <w:rsid w:val="00B710D2"/>
    <w:rsid w:val="00B72819"/>
    <w:rsid w:val="00B72E4A"/>
    <w:rsid w:val="00B7369D"/>
    <w:rsid w:val="00B73C60"/>
    <w:rsid w:val="00B74636"/>
    <w:rsid w:val="00B7577C"/>
    <w:rsid w:val="00B75F38"/>
    <w:rsid w:val="00B77028"/>
    <w:rsid w:val="00B774F9"/>
    <w:rsid w:val="00B77597"/>
    <w:rsid w:val="00B778B9"/>
    <w:rsid w:val="00B800C5"/>
    <w:rsid w:val="00B80561"/>
    <w:rsid w:val="00B80696"/>
    <w:rsid w:val="00B8176B"/>
    <w:rsid w:val="00B823CC"/>
    <w:rsid w:val="00B825F9"/>
    <w:rsid w:val="00B84D4F"/>
    <w:rsid w:val="00B84EFF"/>
    <w:rsid w:val="00B86504"/>
    <w:rsid w:val="00B86E0C"/>
    <w:rsid w:val="00B86E4A"/>
    <w:rsid w:val="00B87523"/>
    <w:rsid w:val="00B9056E"/>
    <w:rsid w:val="00B9067E"/>
    <w:rsid w:val="00B90865"/>
    <w:rsid w:val="00B9113C"/>
    <w:rsid w:val="00B91C17"/>
    <w:rsid w:val="00B928D8"/>
    <w:rsid w:val="00B93082"/>
    <w:rsid w:val="00B937C7"/>
    <w:rsid w:val="00B951A8"/>
    <w:rsid w:val="00B95987"/>
    <w:rsid w:val="00B962BA"/>
    <w:rsid w:val="00B97C79"/>
    <w:rsid w:val="00B97C87"/>
    <w:rsid w:val="00BA04F1"/>
    <w:rsid w:val="00BA0CA2"/>
    <w:rsid w:val="00BA0F98"/>
    <w:rsid w:val="00BA16E5"/>
    <w:rsid w:val="00BA283E"/>
    <w:rsid w:val="00BA3FAC"/>
    <w:rsid w:val="00BA464C"/>
    <w:rsid w:val="00BA4D91"/>
    <w:rsid w:val="00BA5580"/>
    <w:rsid w:val="00BA5D8F"/>
    <w:rsid w:val="00BA64BF"/>
    <w:rsid w:val="00BA6A0E"/>
    <w:rsid w:val="00BA6F8E"/>
    <w:rsid w:val="00BA778D"/>
    <w:rsid w:val="00BB02C7"/>
    <w:rsid w:val="00BB0311"/>
    <w:rsid w:val="00BB0ECF"/>
    <w:rsid w:val="00BB1370"/>
    <w:rsid w:val="00BB20C8"/>
    <w:rsid w:val="00BB25D8"/>
    <w:rsid w:val="00BB2CC2"/>
    <w:rsid w:val="00BB2DEA"/>
    <w:rsid w:val="00BB3F7C"/>
    <w:rsid w:val="00BB49D4"/>
    <w:rsid w:val="00BB4B9D"/>
    <w:rsid w:val="00BB5D87"/>
    <w:rsid w:val="00BB6B01"/>
    <w:rsid w:val="00BB6DC8"/>
    <w:rsid w:val="00BB7A2B"/>
    <w:rsid w:val="00BC001C"/>
    <w:rsid w:val="00BC02EB"/>
    <w:rsid w:val="00BC0592"/>
    <w:rsid w:val="00BC181D"/>
    <w:rsid w:val="00BC2852"/>
    <w:rsid w:val="00BC28E0"/>
    <w:rsid w:val="00BC30C0"/>
    <w:rsid w:val="00BC3D60"/>
    <w:rsid w:val="00BC3EC2"/>
    <w:rsid w:val="00BC46A4"/>
    <w:rsid w:val="00BC5111"/>
    <w:rsid w:val="00BC58CA"/>
    <w:rsid w:val="00BC609A"/>
    <w:rsid w:val="00BC6711"/>
    <w:rsid w:val="00BC6AAB"/>
    <w:rsid w:val="00BC6DE8"/>
    <w:rsid w:val="00BC6F12"/>
    <w:rsid w:val="00BC70B1"/>
    <w:rsid w:val="00BC71DB"/>
    <w:rsid w:val="00BC76A2"/>
    <w:rsid w:val="00BC7E94"/>
    <w:rsid w:val="00BD033D"/>
    <w:rsid w:val="00BD0F0E"/>
    <w:rsid w:val="00BD1843"/>
    <w:rsid w:val="00BD1ABD"/>
    <w:rsid w:val="00BD1CFA"/>
    <w:rsid w:val="00BD29D7"/>
    <w:rsid w:val="00BD307F"/>
    <w:rsid w:val="00BD4725"/>
    <w:rsid w:val="00BD514A"/>
    <w:rsid w:val="00BD54CD"/>
    <w:rsid w:val="00BD6667"/>
    <w:rsid w:val="00BD694C"/>
    <w:rsid w:val="00BD6FC5"/>
    <w:rsid w:val="00BD7049"/>
    <w:rsid w:val="00BD7A7F"/>
    <w:rsid w:val="00BD7B98"/>
    <w:rsid w:val="00BE13CD"/>
    <w:rsid w:val="00BE1CAD"/>
    <w:rsid w:val="00BE1CC5"/>
    <w:rsid w:val="00BE1E68"/>
    <w:rsid w:val="00BE20FD"/>
    <w:rsid w:val="00BE2513"/>
    <w:rsid w:val="00BE29D5"/>
    <w:rsid w:val="00BE3201"/>
    <w:rsid w:val="00BE3509"/>
    <w:rsid w:val="00BE48FF"/>
    <w:rsid w:val="00BE4BA0"/>
    <w:rsid w:val="00BE5549"/>
    <w:rsid w:val="00BE55E3"/>
    <w:rsid w:val="00BE5EED"/>
    <w:rsid w:val="00BE5FBC"/>
    <w:rsid w:val="00BE66D5"/>
    <w:rsid w:val="00BE6991"/>
    <w:rsid w:val="00BE78D8"/>
    <w:rsid w:val="00BE7938"/>
    <w:rsid w:val="00BF0B80"/>
    <w:rsid w:val="00BF1B50"/>
    <w:rsid w:val="00BF2023"/>
    <w:rsid w:val="00BF22F4"/>
    <w:rsid w:val="00BF2C21"/>
    <w:rsid w:val="00BF3A28"/>
    <w:rsid w:val="00BF3AA0"/>
    <w:rsid w:val="00BF3EF0"/>
    <w:rsid w:val="00BF46FA"/>
    <w:rsid w:val="00BF4B32"/>
    <w:rsid w:val="00BF4FE3"/>
    <w:rsid w:val="00BF5355"/>
    <w:rsid w:val="00BF5661"/>
    <w:rsid w:val="00BF58EF"/>
    <w:rsid w:val="00BF5E7C"/>
    <w:rsid w:val="00BF6166"/>
    <w:rsid w:val="00BF6E3E"/>
    <w:rsid w:val="00BF6EBC"/>
    <w:rsid w:val="00BF6ECF"/>
    <w:rsid w:val="00BF71CE"/>
    <w:rsid w:val="00BF73C3"/>
    <w:rsid w:val="00BF7545"/>
    <w:rsid w:val="00C0037C"/>
    <w:rsid w:val="00C0059D"/>
    <w:rsid w:val="00C00C08"/>
    <w:rsid w:val="00C02959"/>
    <w:rsid w:val="00C040EF"/>
    <w:rsid w:val="00C04142"/>
    <w:rsid w:val="00C04A53"/>
    <w:rsid w:val="00C04AFF"/>
    <w:rsid w:val="00C04CA7"/>
    <w:rsid w:val="00C04E0F"/>
    <w:rsid w:val="00C05452"/>
    <w:rsid w:val="00C05AA5"/>
    <w:rsid w:val="00C05E4D"/>
    <w:rsid w:val="00C0618B"/>
    <w:rsid w:val="00C061EE"/>
    <w:rsid w:val="00C069E7"/>
    <w:rsid w:val="00C070A6"/>
    <w:rsid w:val="00C078FE"/>
    <w:rsid w:val="00C07AA8"/>
    <w:rsid w:val="00C07C0E"/>
    <w:rsid w:val="00C10ACB"/>
    <w:rsid w:val="00C114CD"/>
    <w:rsid w:val="00C12225"/>
    <w:rsid w:val="00C12AE9"/>
    <w:rsid w:val="00C135BD"/>
    <w:rsid w:val="00C14B5F"/>
    <w:rsid w:val="00C15802"/>
    <w:rsid w:val="00C16BC8"/>
    <w:rsid w:val="00C17121"/>
    <w:rsid w:val="00C1775F"/>
    <w:rsid w:val="00C2031C"/>
    <w:rsid w:val="00C203B2"/>
    <w:rsid w:val="00C20647"/>
    <w:rsid w:val="00C20C4A"/>
    <w:rsid w:val="00C217A9"/>
    <w:rsid w:val="00C22525"/>
    <w:rsid w:val="00C22A80"/>
    <w:rsid w:val="00C2313D"/>
    <w:rsid w:val="00C239A9"/>
    <w:rsid w:val="00C245BE"/>
    <w:rsid w:val="00C24B39"/>
    <w:rsid w:val="00C24D5D"/>
    <w:rsid w:val="00C24F31"/>
    <w:rsid w:val="00C25182"/>
    <w:rsid w:val="00C251BF"/>
    <w:rsid w:val="00C25B48"/>
    <w:rsid w:val="00C260CD"/>
    <w:rsid w:val="00C262CD"/>
    <w:rsid w:val="00C26C2B"/>
    <w:rsid w:val="00C26E59"/>
    <w:rsid w:val="00C27814"/>
    <w:rsid w:val="00C307A1"/>
    <w:rsid w:val="00C32794"/>
    <w:rsid w:val="00C33549"/>
    <w:rsid w:val="00C33789"/>
    <w:rsid w:val="00C337B9"/>
    <w:rsid w:val="00C33B59"/>
    <w:rsid w:val="00C34E98"/>
    <w:rsid w:val="00C35559"/>
    <w:rsid w:val="00C36DCD"/>
    <w:rsid w:val="00C370C6"/>
    <w:rsid w:val="00C3716D"/>
    <w:rsid w:val="00C374A6"/>
    <w:rsid w:val="00C40A85"/>
    <w:rsid w:val="00C41A27"/>
    <w:rsid w:val="00C41A5C"/>
    <w:rsid w:val="00C42B17"/>
    <w:rsid w:val="00C43229"/>
    <w:rsid w:val="00C43BCB"/>
    <w:rsid w:val="00C44538"/>
    <w:rsid w:val="00C44DD3"/>
    <w:rsid w:val="00C458E0"/>
    <w:rsid w:val="00C45EED"/>
    <w:rsid w:val="00C46785"/>
    <w:rsid w:val="00C4702C"/>
    <w:rsid w:val="00C47717"/>
    <w:rsid w:val="00C47759"/>
    <w:rsid w:val="00C502D3"/>
    <w:rsid w:val="00C512BA"/>
    <w:rsid w:val="00C5210C"/>
    <w:rsid w:val="00C52688"/>
    <w:rsid w:val="00C5364C"/>
    <w:rsid w:val="00C541B1"/>
    <w:rsid w:val="00C542AB"/>
    <w:rsid w:val="00C555CD"/>
    <w:rsid w:val="00C556CB"/>
    <w:rsid w:val="00C5604D"/>
    <w:rsid w:val="00C57333"/>
    <w:rsid w:val="00C5757C"/>
    <w:rsid w:val="00C57B8D"/>
    <w:rsid w:val="00C60297"/>
    <w:rsid w:val="00C609B9"/>
    <w:rsid w:val="00C61220"/>
    <w:rsid w:val="00C6249F"/>
    <w:rsid w:val="00C62A69"/>
    <w:rsid w:val="00C62D70"/>
    <w:rsid w:val="00C63A04"/>
    <w:rsid w:val="00C641B9"/>
    <w:rsid w:val="00C64939"/>
    <w:rsid w:val="00C64C3C"/>
    <w:rsid w:val="00C64CE2"/>
    <w:rsid w:val="00C65439"/>
    <w:rsid w:val="00C65501"/>
    <w:rsid w:val="00C66220"/>
    <w:rsid w:val="00C67DED"/>
    <w:rsid w:val="00C7028C"/>
    <w:rsid w:val="00C7055B"/>
    <w:rsid w:val="00C71185"/>
    <w:rsid w:val="00C71266"/>
    <w:rsid w:val="00C72EDB"/>
    <w:rsid w:val="00C73116"/>
    <w:rsid w:val="00C73134"/>
    <w:rsid w:val="00C73526"/>
    <w:rsid w:val="00C740C1"/>
    <w:rsid w:val="00C74775"/>
    <w:rsid w:val="00C748D6"/>
    <w:rsid w:val="00C74A90"/>
    <w:rsid w:val="00C74B50"/>
    <w:rsid w:val="00C756DC"/>
    <w:rsid w:val="00C75BC8"/>
    <w:rsid w:val="00C76E9F"/>
    <w:rsid w:val="00C77242"/>
    <w:rsid w:val="00C77632"/>
    <w:rsid w:val="00C7768C"/>
    <w:rsid w:val="00C77ADF"/>
    <w:rsid w:val="00C77EC8"/>
    <w:rsid w:val="00C8003F"/>
    <w:rsid w:val="00C80E7E"/>
    <w:rsid w:val="00C82FF1"/>
    <w:rsid w:val="00C83586"/>
    <w:rsid w:val="00C84348"/>
    <w:rsid w:val="00C858DE"/>
    <w:rsid w:val="00C86110"/>
    <w:rsid w:val="00C8633E"/>
    <w:rsid w:val="00C866C8"/>
    <w:rsid w:val="00C86D9C"/>
    <w:rsid w:val="00C874FA"/>
    <w:rsid w:val="00C902A9"/>
    <w:rsid w:val="00C91B71"/>
    <w:rsid w:val="00C91E47"/>
    <w:rsid w:val="00C922BE"/>
    <w:rsid w:val="00C92B81"/>
    <w:rsid w:val="00C92BF7"/>
    <w:rsid w:val="00C93F97"/>
    <w:rsid w:val="00C94588"/>
    <w:rsid w:val="00C94D2B"/>
    <w:rsid w:val="00C959FD"/>
    <w:rsid w:val="00C96886"/>
    <w:rsid w:val="00C97088"/>
    <w:rsid w:val="00C9736A"/>
    <w:rsid w:val="00C974CE"/>
    <w:rsid w:val="00C97AB7"/>
    <w:rsid w:val="00CA02D5"/>
    <w:rsid w:val="00CA0E2C"/>
    <w:rsid w:val="00CA13A5"/>
    <w:rsid w:val="00CA1CA3"/>
    <w:rsid w:val="00CA2024"/>
    <w:rsid w:val="00CA2FB5"/>
    <w:rsid w:val="00CA3094"/>
    <w:rsid w:val="00CA3430"/>
    <w:rsid w:val="00CA357D"/>
    <w:rsid w:val="00CA4A4A"/>
    <w:rsid w:val="00CA4CCC"/>
    <w:rsid w:val="00CA4DD6"/>
    <w:rsid w:val="00CA5430"/>
    <w:rsid w:val="00CA570A"/>
    <w:rsid w:val="00CA5BB6"/>
    <w:rsid w:val="00CA632D"/>
    <w:rsid w:val="00CA71F2"/>
    <w:rsid w:val="00CA730E"/>
    <w:rsid w:val="00CA752C"/>
    <w:rsid w:val="00CA792B"/>
    <w:rsid w:val="00CA7F12"/>
    <w:rsid w:val="00CB0A6E"/>
    <w:rsid w:val="00CB0E2E"/>
    <w:rsid w:val="00CB10E8"/>
    <w:rsid w:val="00CB114A"/>
    <w:rsid w:val="00CB14D4"/>
    <w:rsid w:val="00CB166B"/>
    <w:rsid w:val="00CB1B9B"/>
    <w:rsid w:val="00CB2848"/>
    <w:rsid w:val="00CB297A"/>
    <w:rsid w:val="00CB2ACC"/>
    <w:rsid w:val="00CB3EF4"/>
    <w:rsid w:val="00CB58BE"/>
    <w:rsid w:val="00CB6130"/>
    <w:rsid w:val="00CB6E9F"/>
    <w:rsid w:val="00CB7C0B"/>
    <w:rsid w:val="00CC04D8"/>
    <w:rsid w:val="00CC0BE3"/>
    <w:rsid w:val="00CC1BDB"/>
    <w:rsid w:val="00CC2489"/>
    <w:rsid w:val="00CC315A"/>
    <w:rsid w:val="00CC3BC9"/>
    <w:rsid w:val="00CC4C73"/>
    <w:rsid w:val="00CC529E"/>
    <w:rsid w:val="00CC5CB1"/>
    <w:rsid w:val="00CC6005"/>
    <w:rsid w:val="00CC73D4"/>
    <w:rsid w:val="00CC7637"/>
    <w:rsid w:val="00CC7707"/>
    <w:rsid w:val="00CC7D7E"/>
    <w:rsid w:val="00CD03C6"/>
    <w:rsid w:val="00CD067A"/>
    <w:rsid w:val="00CD2421"/>
    <w:rsid w:val="00CD34DD"/>
    <w:rsid w:val="00CD3752"/>
    <w:rsid w:val="00CD3D26"/>
    <w:rsid w:val="00CD5250"/>
    <w:rsid w:val="00CD5390"/>
    <w:rsid w:val="00CD57B9"/>
    <w:rsid w:val="00CD5A76"/>
    <w:rsid w:val="00CD5E84"/>
    <w:rsid w:val="00CD66E3"/>
    <w:rsid w:val="00CD6764"/>
    <w:rsid w:val="00CD6793"/>
    <w:rsid w:val="00CD70C4"/>
    <w:rsid w:val="00CE19AC"/>
    <w:rsid w:val="00CE22EE"/>
    <w:rsid w:val="00CE2915"/>
    <w:rsid w:val="00CE2C0D"/>
    <w:rsid w:val="00CE2CBC"/>
    <w:rsid w:val="00CE3E73"/>
    <w:rsid w:val="00CE48F6"/>
    <w:rsid w:val="00CE4D98"/>
    <w:rsid w:val="00CE4EF8"/>
    <w:rsid w:val="00CE5123"/>
    <w:rsid w:val="00CE5D65"/>
    <w:rsid w:val="00CE5E39"/>
    <w:rsid w:val="00CE6F8F"/>
    <w:rsid w:val="00CF0B25"/>
    <w:rsid w:val="00CF0E66"/>
    <w:rsid w:val="00CF13D4"/>
    <w:rsid w:val="00CF1BC8"/>
    <w:rsid w:val="00CF1C8A"/>
    <w:rsid w:val="00CF292D"/>
    <w:rsid w:val="00CF29C8"/>
    <w:rsid w:val="00CF38AE"/>
    <w:rsid w:val="00CF4535"/>
    <w:rsid w:val="00CF4E55"/>
    <w:rsid w:val="00CF5054"/>
    <w:rsid w:val="00CF579D"/>
    <w:rsid w:val="00CF63B2"/>
    <w:rsid w:val="00CF702C"/>
    <w:rsid w:val="00CF7980"/>
    <w:rsid w:val="00CF7ABC"/>
    <w:rsid w:val="00CF7C77"/>
    <w:rsid w:val="00D00A47"/>
    <w:rsid w:val="00D01459"/>
    <w:rsid w:val="00D01AC9"/>
    <w:rsid w:val="00D02639"/>
    <w:rsid w:val="00D02687"/>
    <w:rsid w:val="00D0376B"/>
    <w:rsid w:val="00D03DA0"/>
    <w:rsid w:val="00D03F2F"/>
    <w:rsid w:val="00D05898"/>
    <w:rsid w:val="00D05F35"/>
    <w:rsid w:val="00D05FD5"/>
    <w:rsid w:val="00D062CA"/>
    <w:rsid w:val="00D06826"/>
    <w:rsid w:val="00D06B7A"/>
    <w:rsid w:val="00D0722C"/>
    <w:rsid w:val="00D10DDF"/>
    <w:rsid w:val="00D10F09"/>
    <w:rsid w:val="00D10F10"/>
    <w:rsid w:val="00D112C0"/>
    <w:rsid w:val="00D119BC"/>
    <w:rsid w:val="00D1284A"/>
    <w:rsid w:val="00D144D3"/>
    <w:rsid w:val="00D1451A"/>
    <w:rsid w:val="00D14C54"/>
    <w:rsid w:val="00D152B5"/>
    <w:rsid w:val="00D176C2"/>
    <w:rsid w:val="00D17CD2"/>
    <w:rsid w:val="00D20F71"/>
    <w:rsid w:val="00D210B6"/>
    <w:rsid w:val="00D21F0F"/>
    <w:rsid w:val="00D2223B"/>
    <w:rsid w:val="00D222A0"/>
    <w:rsid w:val="00D2233C"/>
    <w:rsid w:val="00D22804"/>
    <w:rsid w:val="00D24798"/>
    <w:rsid w:val="00D2480C"/>
    <w:rsid w:val="00D24D7B"/>
    <w:rsid w:val="00D25B64"/>
    <w:rsid w:val="00D25E0F"/>
    <w:rsid w:val="00D2625F"/>
    <w:rsid w:val="00D265C2"/>
    <w:rsid w:val="00D26F8E"/>
    <w:rsid w:val="00D272EE"/>
    <w:rsid w:val="00D27520"/>
    <w:rsid w:val="00D30C18"/>
    <w:rsid w:val="00D31272"/>
    <w:rsid w:val="00D31AC7"/>
    <w:rsid w:val="00D321C2"/>
    <w:rsid w:val="00D326FF"/>
    <w:rsid w:val="00D32E7C"/>
    <w:rsid w:val="00D346D8"/>
    <w:rsid w:val="00D3496B"/>
    <w:rsid w:val="00D34A1C"/>
    <w:rsid w:val="00D34B8B"/>
    <w:rsid w:val="00D400C8"/>
    <w:rsid w:val="00D406E1"/>
    <w:rsid w:val="00D41123"/>
    <w:rsid w:val="00D4116A"/>
    <w:rsid w:val="00D41BB1"/>
    <w:rsid w:val="00D424E1"/>
    <w:rsid w:val="00D4281F"/>
    <w:rsid w:val="00D42B3D"/>
    <w:rsid w:val="00D431FF"/>
    <w:rsid w:val="00D44227"/>
    <w:rsid w:val="00D45269"/>
    <w:rsid w:val="00D452C8"/>
    <w:rsid w:val="00D4543A"/>
    <w:rsid w:val="00D45B54"/>
    <w:rsid w:val="00D46839"/>
    <w:rsid w:val="00D46909"/>
    <w:rsid w:val="00D471F0"/>
    <w:rsid w:val="00D51242"/>
    <w:rsid w:val="00D515EF"/>
    <w:rsid w:val="00D52367"/>
    <w:rsid w:val="00D52907"/>
    <w:rsid w:val="00D53EF0"/>
    <w:rsid w:val="00D552AE"/>
    <w:rsid w:val="00D55C7A"/>
    <w:rsid w:val="00D573FC"/>
    <w:rsid w:val="00D578DF"/>
    <w:rsid w:val="00D57A89"/>
    <w:rsid w:val="00D57E59"/>
    <w:rsid w:val="00D606C9"/>
    <w:rsid w:val="00D60E9D"/>
    <w:rsid w:val="00D62B45"/>
    <w:rsid w:val="00D62B53"/>
    <w:rsid w:val="00D62D29"/>
    <w:rsid w:val="00D63688"/>
    <w:rsid w:val="00D63798"/>
    <w:rsid w:val="00D639D1"/>
    <w:rsid w:val="00D63D2F"/>
    <w:rsid w:val="00D64A7B"/>
    <w:rsid w:val="00D668CC"/>
    <w:rsid w:val="00D67806"/>
    <w:rsid w:val="00D700CD"/>
    <w:rsid w:val="00D7018D"/>
    <w:rsid w:val="00D70467"/>
    <w:rsid w:val="00D70AFA"/>
    <w:rsid w:val="00D72110"/>
    <w:rsid w:val="00D725AD"/>
    <w:rsid w:val="00D72E15"/>
    <w:rsid w:val="00D733E1"/>
    <w:rsid w:val="00D74883"/>
    <w:rsid w:val="00D749B3"/>
    <w:rsid w:val="00D74D66"/>
    <w:rsid w:val="00D7509C"/>
    <w:rsid w:val="00D757C5"/>
    <w:rsid w:val="00D75BD6"/>
    <w:rsid w:val="00D77256"/>
    <w:rsid w:val="00D77633"/>
    <w:rsid w:val="00D778EC"/>
    <w:rsid w:val="00D80099"/>
    <w:rsid w:val="00D80408"/>
    <w:rsid w:val="00D8084A"/>
    <w:rsid w:val="00D809E1"/>
    <w:rsid w:val="00D80C3D"/>
    <w:rsid w:val="00D80CAB"/>
    <w:rsid w:val="00D81119"/>
    <w:rsid w:val="00D8145E"/>
    <w:rsid w:val="00D823D1"/>
    <w:rsid w:val="00D835D9"/>
    <w:rsid w:val="00D836A8"/>
    <w:rsid w:val="00D83AB2"/>
    <w:rsid w:val="00D83FF4"/>
    <w:rsid w:val="00D8468E"/>
    <w:rsid w:val="00D84DC2"/>
    <w:rsid w:val="00D85119"/>
    <w:rsid w:val="00D85D20"/>
    <w:rsid w:val="00D863D1"/>
    <w:rsid w:val="00D86A3E"/>
    <w:rsid w:val="00D9012C"/>
    <w:rsid w:val="00D90ACE"/>
    <w:rsid w:val="00D91874"/>
    <w:rsid w:val="00D91BD6"/>
    <w:rsid w:val="00D9259A"/>
    <w:rsid w:val="00D92CD8"/>
    <w:rsid w:val="00D93284"/>
    <w:rsid w:val="00D941DB"/>
    <w:rsid w:val="00D9463A"/>
    <w:rsid w:val="00D95248"/>
    <w:rsid w:val="00D952E5"/>
    <w:rsid w:val="00D953D2"/>
    <w:rsid w:val="00D954F2"/>
    <w:rsid w:val="00D96D23"/>
    <w:rsid w:val="00D9757B"/>
    <w:rsid w:val="00D979B6"/>
    <w:rsid w:val="00DA0AFA"/>
    <w:rsid w:val="00DA0DD3"/>
    <w:rsid w:val="00DA211D"/>
    <w:rsid w:val="00DA2477"/>
    <w:rsid w:val="00DA33C7"/>
    <w:rsid w:val="00DA43DA"/>
    <w:rsid w:val="00DA4723"/>
    <w:rsid w:val="00DA655F"/>
    <w:rsid w:val="00DA699B"/>
    <w:rsid w:val="00DA6BDC"/>
    <w:rsid w:val="00DA76B7"/>
    <w:rsid w:val="00DB0B54"/>
    <w:rsid w:val="00DB0B56"/>
    <w:rsid w:val="00DB1A2B"/>
    <w:rsid w:val="00DB312A"/>
    <w:rsid w:val="00DB3EC8"/>
    <w:rsid w:val="00DB412F"/>
    <w:rsid w:val="00DB4C7D"/>
    <w:rsid w:val="00DB5C30"/>
    <w:rsid w:val="00DB6371"/>
    <w:rsid w:val="00DB63A8"/>
    <w:rsid w:val="00DB7E6D"/>
    <w:rsid w:val="00DC1693"/>
    <w:rsid w:val="00DC235D"/>
    <w:rsid w:val="00DC2886"/>
    <w:rsid w:val="00DC48F6"/>
    <w:rsid w:val="00DC4910"/>
    <w:rsid w:val="00DC5008"/>
    <w:rsid w:val="00DC50FF"/>
    <w:rsid w:val="00DC5712"/>
    <w:rsid w:val="00DC5ED2"/>
    <w:rsid w:val="00DC6622"/>
    <w:rsid w:val="00DC72F9"/>
    <w:rsid w:val="00DC7519"/>
    <w:rsid w:val="00DC78BA"/>
    <w:rsid w:val="00DD0465"/>
    <w:rsid w:val="00DD10BC"/>
    <w:rsid w:val="00DD110B"/>
    <w:rsid w:val="00DD34D3"/>
    <w:rsid w:val="00DD3A2F"/>
    <w:rsid w:val="00DD5B57"/>
    <w:rsid w:val="00DD62D8"/>
    <w:rsid w:val="00DD6483"/>
    <w:rsid w:val="00DD7B7E"/>
    <w:rsid w:val="00DE0503"/>
    <w:rsid w:val="00DE093F"/>
    <w:rsid w:val="00DE118F"/>
    <w:rsid w:val="00DE140F"/>
    <w:rsid w:val="00DE4212"/>
    <w:rsid w:val="00DE46E9"/>
    <w:rsid w:val="00DE4E93"/>
    <w:rsid w:val="00DE5CAB"/>
    <w:rsid w:val="00DE5D88"/>
    <w:rsid w:val="00DE63AD"/>
    <w:rsid w:val="00DE67C7"/>
    <w:rsid w:val="00DF0388"/>
    <w:rsid w:val="00DF06FF"/>
    <w:rsid w:val="00DF1153"/>
    <w:rsid w:val="00DF116F"/>
    <w:rsid w:val="00DF1520"/>
    <w:rsid w:val="00DF1744"/>
    <w:rsid w:val="00DF193A"/>
    <w:rsid w:val="00DF3590"/>
    <w:rsid w:val="00DF374F"/>
    <w:rsid w:val="00DF3F60"/>
    <w:rsid w:val="00DF517F"/>
    <w:rsid w:val="00DF52D9"/>
    <w:rsid w:val="00DF5C12"/>
    <w:rsid w:val="00DF603E"/>
    <w:rsid w:val="00DF7CE8"/>
    <w:rsid w:val="00E00E8E"/>
    <w:rsid w:val="00E00ED5"/>
    <w:rsid w:val="00E00EDD"/>
    <w:rsid w:val="00E0105B"/>
    <w:rsid w:val="00E0120D"/>
    <w:rsid w:val="00E02DCC"/>
    <w:rsid w:val="00E03924"/>
    <w:rsid w:val="00E03F22"/>
    <w:rsid w:val="00E03FD7"/>
    <w:rsid w:val="00E045AF"/>
    <w:rsid w:val="00E04AD1"/>
    <w:rsid w:val="00E04BDF"/>
    <w:rsid w:val="00E06D53"/>
    <w:rsid w:val="00E077DC"/>
    <w:rsid w:val="00E1090F"/>
    <w:rsid w:val="00E10DC7"/>
    <w:rsid w:val="00E1167B"/>
    <w:rsid w:val="00E11943"/>
    <w:rsid w:val="00E11C15"/>
    <w:rsid w:val="00E12562"/>
    <w:rsid w:val="00E12AEE"/>
    <w:rsid w:val="00E12FE5"/>
    <w:rsid w:val="00E13BDF"/>
    <w:rsid w:val="00E14922"/>
    <w:rsid w:val="00E14C5A"/>
    <w:rsid w:val="00E15026"/>
    <w:rsid w:val="00E16BE4"/>
    <w:rsid w:val="00E17FFD"/>
    <w:rsid w:val="00E216CF"/>
    <w:rsid w:val="00E2203B"/>
    <w:rsid w:val="00E229C1"/>
    <w:rsid w:val="00E23439"/>
    <w:rsid w:val="00E23B15"/>
    <w:rsid w:val="00E24278"/>
    <w:rsid w:val="00E26DC7"/>
    <w:rsid w:val="00E26E79"/>
    <w:rsid w:val="00E276DC"/>
    <w:rsid w:val="00E27788"/>
    <w:rsid w:val="00E3259C"/>
    <w:rsid w:val="00E329F5"/>
    <w:rsid w:val="00E331DF"/>
    <w:rsid w:val="00E33855"/>
    <w:rsid w:val="00E35B43"/>
    <w:rsid w:val="00E35ED0"/>
    <w:rsid w:val="00E364C4"/>
    <w:rsid w:val="00E36B36"/>
    <w:rsid w:val="00E36E09"/>
    <w:rsid w:val="00E37682"/>
    <w:rsid w:val="00E4025A"/>
    <w:rsid w:val="00E405A5"/>
    <w:rsid w:val="00E40D23"/>
    <w:rsid w:val="00E415FE"/>
    <w:rsid w:val="00E41A06"/>
    <w:rsid w:val="00E41AB0"/>
    <w:rsid w:val="00E42198"/>
    <w:rsid w:val="00E423AF"/>
    <w:rsid w:val="00E437E4"/>
    <w:rsid w:val="00E43EB3"/>
    <w:rsid w:val="00E44528"/>
    <w:rsid w:val="00E44F77"/>
    <w:rsid w:val="00E451A4"/>
    <w:rsid w:val="00E46F77"/>
    <w:rsid w:val="00E47911"/>
    <w:rsid w:val="00E5046C"/>
    <w:rsid w:val="00E50584"/>
    <w:rsid w:val="00E50827"/>
    <w:rsid w:val="00E5101C"/>
    <w:rsid w:val="00E52074"/>
    <w:rsid w:val="00E525E6"/>
    <w:rsid w:val="00E52A9D"/>
    <w:rsid w:val="00E53123"/>
    <w:rsid w:val="00E5314A"/>
    <w:rsid w:val="00E534C3"/>
    <w:rsid w:val="00E5358A"/>
    <w:rsid w:val="00E53DD1"/>
    <w:rsid w:val="00E544A4"/>
    <w:rsid w:val="00E54D59"/>
    <w:rsid w:val="00E56508"/>
    <w:rsid w:val="00E56A2F"/>
    <w:rsid w:val="00E6046B"/>
    <w:rsid w:val="00E61B13"/>
    <w:rsid w:val="00E61CD5"/>
    <w:rsid w:val="00E61E6A"/>
    <w:rsid w:val="00E620A2"/>
    <w:rsid w:val="00E6273E"/>
    <w:rsid w:val="00E6551E"/>
    <w:rsid w:val="00E65B14"/>
    <w:rsid w:val="00E65B9E"/>
    <w:rsid w:val="00E65E66"/>
    <w:rsid w:val="00E66DE5"/>
    <w:rsid w:val="00E67F0A"/>
    <w:rsid w:val="00E70982"/>
    <w:rsid w:val="00E71CEB"/>
    <w:rsid w:val="00E71F47"/>
    <w:rsid w:val="00E73923"/>
    <w:rsid w:val="00E74064"/>
    <w:rsid w:val="00E74C42"/>
    <w:rsid w:val="00E75190"/>
    <w:rsid w:val="00E75B24"/>
    <w:rsid w:val="00E75BFB"/>
    <w:rsid w:val="00E80C97"/>
    <w:rsid w:val="00E81BEF"/>
    <w:rsid w:val="00E82055"/>
    <w:rsid w:val="00E826D8"/>
    <w:rsid w:val="00E82CF7"/>
    <w:rsid w:val="00E83506"/>
    <w:rsid w:val="00E83528"/>
    <w:rsid w:val="00E845F3"/>
    <w:rsid w:val="00E85671"/>
    <w:rsid w:val="00E857B7"/>
    <w:rsid w:val="00E867F4"/>
    <w:rsid w:val="00E903A0"/>
    <w:rsid w:val="00E90DFE"/>
    <w:rsid w:val="00E91F50"/>
    <w:rsid w:val="00E9342D"/>
    <w:rsid w:val="00E9368F"/>
    <w:rsid w:val="00E9384A"/>
    <w:rsid w:val="00E93E8C"/>
    <w:rsid w:val="00E93F04"/>
    <w:rsid w:val="00E942A4"/>
    <w:rsid w:val="00E945B6"/>
    <w:rsid w:val="00E955F5"/>
    <w:rsid w:val="00E95A84"/>
    <w:rsid w:val="00E9683E"/>
    <w:rsid w:val="00E96931"/>
    <w:rsid w:val="00E96F24"/>
    <w:rsid w:val="00E97DEA"/>
    <w:rsid w:val="00EA01E8"/>
    <w:rsid w:val="00EA0A0F"/>
    <w:rsid w:val="00EA0BB1"/>
    <w:rsid w:val="00EA11CB"/>
    <w:rsid w:val="00EA2799"/>
    <w:rsid w:val="00EA284D"/>
    <w:rsid w:val="00EA369B"/>
    <w:rsid w:val="00EA3C11"/>
    <w:rsid w:val="00EA57BD"/>
    <w:rsid w:val="00EA61B0"/>
    <w:rsid w:val="00EA624B"/>
    <w:rsid w:val="00EA6ADC"/>
    <w:rsid w:val="00EA76BD"/>
    <w:rsid w:val="00EB0435"/>
    <w:rsid w:val="00EB05B3"/>
    <w:rsid w:val="00EB0CCC"/>
    <w:rsid w:val="00EB0FD6"/>
    <w:rsid w:val="00EB14A7"/>
    <w:rsid w:val="00EB17F5"/>
    <w:rsid w:val="00EB1873"/>
    <w:rsid w:val="00EB190F"/>
    <w:rsid w:val="00EB384A"/>
    <w:rsid w:val="00EB3854"/>
    <w:rsid w:val="00EB4304"/>
    <w:rsid w:val="00EB5873"/>
    <w:rsid w:val="00EB5AF3"/>
    <w:rsid w:val="00EB7205"/>
    <w:rsid w:val="00EB7C01"/>
    <w:rsid w:val="00EC0113"/>
    <w:rsid w:val="00EC01A4"/>
    <w:rsid w:val="00EC0205"/>
    <w:rsid w:val="00EC1493"/>
    <w:rsid w:val="00EC16BC"/>
    <w:rsid w:val="00EC1F26"/>
    <w:rsid w:val="00EC331B"/>
    <w:rsid w:val="00EC4CD3"/>
    <w:rsid w:val="00EC5A2A"/>
    <w:rsid w:val="00EC5A74"/>
    <w:rsid w:val="00EC5ACB"/>
    <w:rsid w:val="00EC61E8"/>
    <w:rsid w:val="00EC66BC"/>
    <w:rsid w:val="00EC66EF"/>
    <w:rsid w:val="00EC75F2"/>
    <w:rsid w:val="00EC7F7C"/>
    <w:rsid w:val="00ED1048"/>
    <w:rsid w:val="00ED3CCA"/>
    <w:rsid w:val="00ED4300"/>
    <w:rsid w:val="00ED49B1"/>
    <w:rsid w:val="00ED4B97"/>
    <w:rsid w:val="00ED4E63"/>
    <w:rsid w:val="00ED5836"/>
    <w:rsid w:val="00ED59E2"/>
    <w:rsid w:val="00ED642F"/>
    <w:rsid w:val="00ED6BB5"/>
    <w:rsid w:val="00ED6C9C"/>
    <w:rsid w:val="00ED6F02"/>
    <w:rsid w:val="00ED7066"/>
    <w:rsid w:val="00ED76CF"/>
    <w:rsid w:val="00EE0005"/>
    <w:rsid w:val="00EE116B"/>
    <w:rsid w:val="00EE20E8"/>
    <w:rsid w:val="00EE2235"/>
    <w:rsid w:val="00EE3BAE"/>
    <w:rsid w:val="00EE4C9B"/>
    <w:rsid w:val="00EE5AA5"/>
    <w:rsid w:val="00EE7501"/>
    <w:rsid w:val="00EE798A"/>
    <w:rsid w:val="00EE7F6A"/>
    <w:rsid w:val="00EF07B5"/>
    <w:rsid w:val="00EF0FCC"/>
    <w:rsid w:val="00EF1172"/>
    <w:rsid w:val="00EF13A6"/>
    <w:rsid w:val="00EF1885"/>
    <w:rsid w:val="00EF235A"/>
    <w:rsid w:val="00EF32EC"/>
    <w:rsid w:val="00EF390A"/>
    <w:rsid w:val="00EF3BD4"/>
    <w:rsid w:val="00EF3D0C"/>
    <w:rsid w:val="00EF3D46"/>
    <w:rsid w:val="00EF4447"/>
    <w:rsid w:val="00EF45CF"/>
    <w:rsid w:val="00EF477F"/>
    <w:rsid w:val="00EF47E2"/>
    <w:rsid w:val="00EF4824"/>
    <w:rsid w:val="00EF4BC9"/>
    <w:rsid w:val="00EF5985"/>
    <w:rsid w:val="00EF6593"/>
    <w:rsid w:val="00EF6B2D"/>
    <w:rsid w:val="00EF7BB5"/>
    <w:rsid w:val="00F00192"/>
    <w:rsid w:val="00F0092F"/>
    <w:rsid w:val="00F01400"/>
    <w:rsid w:val="00F01564"/>
    <w:rsid w:val="00F018DD"/>
    <w:rsid w:val="00F01A67"/>
    <w:rsid w:val="00F01D31"/>
    <w:rsid w:val="00F01D82"/>
    <w:rsid w:val="00F01F16"/>
    <w:rsid w:val="00F023DF"/>
    <w:rsid w:val="00F03120"/>
    <w:rsid w:val="00F03ADE"/>
    <w:rsid w:val="00F03D18"/>
    <w:rsid w:val="00F042AA"/>
    <w:rsid w:val="00F05F75"/>
    <w:rsid w:val="00F05F88"/>
    <w:rsid w:val="00F06303"/>
    <w:rsid w:val="00F06A67"/>
    <w:rsid w:val="00F072A8"/>
    <w:rsid w:val="00F07623"/>
    <w:rsid w:val="00F07D20"/>
    <w:rsid w:val="00F1056C"/>
    <w:rsid w:val="00F1107C"/>
    <w:rsid w:val="00F12BAD"/>
    <w:rsid w:val="00F13373"/>
    <w:rsid w:val="00F13D11"/>
    <w:rsid w:val="00F1612E"/>
    <w:rsid w:val="00F16B38"/>
    <w:rsid w:val="00F171D2"/>
    <w:rsid w:val="00F17CD7"/>
    <w:rsid w:val="00F201F3"/>
    <w:rsid w:val="00F21E87"/>
    <w:rsid w:val="00F231C4"/>
    <w:rsid w:val="00F232E8"/>
    <w:rsid w:val="00F23734"/>
    <w:rsid w:val="00F23917"/>
    <w:rsid w:val="00F2473D"/>
    <w:rsid w:val="00F24A06"/>
    <w:rsid w:val="00F25960"/>
    <w:rsid w:val="00F25B09"/>
    <w:rsid w:val="00F264CD"/>
    <w:rsid w:val="00F268BD"/>
    <w:rsid w:val="00F301DA"/>
    <w:rsid w:val="00F30CED"/>
    <w:rsid w:val="00F311D7"/>
    <w:rsid w:val="00F31358"/>
    <w:rsid w:val="00F3182B"/>
    <w:rsid w:val="00F324E9"/>
    <w:rsid w:val="00F32981"/>
    <w:rsid w:val="00F32CF9"/>
    <w:rsid w:val="00F33319"/>
    <w:rsid w:val="00F33495"/>
    <w:rsid w:val="00F34469"/>
    <w:rsid w:val="00F34539"/>
    <w:rsid w:val="00F34F8F"/>
    <w:rsid w:val="00F35623"/>
    <w:rsid w:val="00F36E6A"/>
    <w:rsid w:val="00F3716E"/>
    <w:rsid w:val="00F37551"/>
    <w:rsid w:val="00F40A8B"/>
    <w:rsid w:val="00F40FB9"/>
    <w:rsid w:val="00F4139C"/>
    <w:rsid w:val="00F41438"/>
    <w:rsid w:val="00F414CF"/>
    <w:rsid w:val="00F4163E"/>
    <w:rsid w:val="00F419C3"/>
    <w:rsid w:val="00F41DE7"/>
    <w:rsid w:val="00F422B9"/>
    <w:rsid w:val="00F429DE"/>
    <w:rsid w:val="00F448D9"/>
    <w:rsid w:val="00F47612"/>
    <w:rsid w:val="00F4778B"/>
    <w:rsid w:val="00F47DCE"/>
    <w:rsid w:val="00F50029"/>
    <w:rsid w:val="00F50A97"/>
    <w:rsid w:val="00F51C54"/>
    <w:rsid w:val="00F52DF1"/>
    <w:rsid w:val="00F53E58"/>
    <w:rsid w:val="00F53EED"/>
    <w:rsid w:val="00F541F6"/>
    <w:rsid w:val="00F5423E"/>
    <w:rsid w:val="00F54C69"/>
    <w:rsid w:val="00F54D1A"/>
    <w:rsid w:val="00F54D4E"/>
    <w:rsid w:val="00F54FBE"/>
    <w:rsid w:val="00F55CFB"/>
    <w:rsid w:val="00F55EAE"/>
    <w:rsid w:val="00F55F77"/>
    <w:rsid w:val="00F56017"/>
    <w:rsid w:val="00F56182"/>
    <w:rsid w:val="00F564B9"/>
    <w:rsid w:val="00F56F31"/>
    <w:rsid w:val="00F575CF"/>
    <w:rsid w:val="00F577C8"/>
    <w:rsid w:val="00F57E1B"/>
    <w:rsid w:val="00F60110"/>
    <w:rsid w:val="00F604EF"/>
    <w:rsid w:val="00F60B5D"/>
    <w:rsid w:val="00F60FAE"/>
    <w:rsid w:val="00F619DD"/>
    <w:rsid w:val="00F6329E"/>
    <w:rsid w:val="00F64D92"/>
    <w:rsid w:val="00F652AC"/>
    <w:rsid w:val="00F6580B"/>
    <w:rsid w:val="00F65A6A"/>
    <w:rsid w:val="00F664CF"/>
    <w:rsid w:val="00F66614"/>
    <w:rsid w:val="00F66BC9"/>
    <w:rsid w:val="00F6707E"/>
    <w:rsid w:val="00F679F5"/>
    <w:rsid w:val="00F7018D"/>
    <w:rsid w:val="00F707FC"/>
    <w:rsid w:val="00F724E7"/>
    <w:rsid w:val="00F7348A"/>
    <w:rsid w:val="00F7415C"/>
    <w:rsid w:val="00F7576E"/>
    <w:rsid w:val="00F757DF"/>
    <w:rsid w:val="00F75949"/>
    <w:rsid w:val="00F75AE8"/>
    <w:rsid w:val="00F77194"/>
    <w:rsid w:val="00F7753F"/>
    <w:rsid w:val="00F80A4A"/>
    <w:rsid w:val="00F80A7D"/>
    <w:rsid w:val="00F80D08"/>
    <w:rsid w:val="00F81B41"/>
    <w:rsid w:val="00F81D11"/>
    <w:rsid w:val="00F8378D"/>
    <w:rsid w:val="00F83BAF"/>
    <w:rsid w:val="00F83BC9"/>
    <w:rsid w:val="00F83DC4"/>
    <w:rsid w:val="00F84217"/>
    <w:rsid w:val="00F84743"/>
    <w:rsid w:val="00F8508D"/>
    <w:rsid w:val="00F851EF"/>
    <w:rsid w:val="00F86A8E"/>
    <w:rsid w:val="00F86DA7"/>
    <w:rsid w:val="00F872A0"/>
    <w:rsid w:val="00F87318"/>
    <w:rsid w:val="00F87775"/>
    <w:rsid w:val="00F906DB"/>
    <w:rsid w:val="00F90815"/>
    <w:rsid w:val="00F91273"/>
    <w:rsid w:val="00F91EF6"/>
    <w:rsid w:val="00F92156"/>
    <w:rsid w:val="00F92A7B"/>
    <w:rsid w:val="00F93E96"/>
    <w:rsid w:val="00F9476C"/>
    <w:rsid w:val="00F94E40"/>
    <w:rsid w:val="00F954CC"/>
    <w:rsid w:val="00F959AD"/>
    <w:rsid w:val="00F95DA3"/>
    <w:rsid w:val="00F966BC"/>
    <w:rsid w:val="00F9721F"/>
    <w:rsid w:val="00F97933"/>
    <w:rsid w:val="00FA0A3A"/>
    <w:rsid w:val="00FA1704"/>
    <w:rsid w:val="00FA19F8"/>
    <w:rsid w:val="00FA1CF5"/>
    <w:rsid w:val="00FA1DFE"/>
    <w:rsid w:val="00FA1EFB"/>
    <w:rsid w:val="00FA3743"/>
    <w:rsid w:val="00FA3DF1"/>
    <w:rsid w:val="00FA459F"/>
    <w:rsid w:val="00FA47AE"/>
    <w:rsid w:val="00FA4B00"/>
    <w:rsid w:val="00FA4BAD"/>
    <w:rsid w:val="00FA5455"/>
    <w:rsid w:val="00FA605B"/>
    <w:rsid w:val="00FA6950"/>
    <w:rsid w:val="00FA6E7E"/>
    <w:rsid w:val="00FB0092"/>
    <w:rsid w:val="00FB0E1E"/>
    <w:rsid w:val="00FB1925"/>
    <w:rsid w:val="00FB1F0D"/>
    <w:rsid w:val="00FB2256"/>
    <w:rsid w:val="00FB3AA8"/>
    <w:rsid w:val="00FB5459"/>
    <w:rsid w:val="00FB54E9"/>
    <w:rsid w:val="00FB55A5"/>
    <w:rsid w:val="00FB5C46"/>
    <w:rsid w:val="00FB66A9"/>
    <w:rsid w:val="00FB701F"/>
    <w:rsid w:val="00FB76FD"/>
    <w:rsid w:val="00FC1B61"/>
    <w:rsid w:val="00FC225D"/>
    <w:rsid w:val="00FC38C0"/>
    <w:rsid w:val="00FC3D70"/>
    <w:rsid w:val="00FC3D72"/>
    <w:rsid w:val="00FC40E5"/>
    <w:rsid w:val="00FC638C"/>
    <w:rsid w:val="00FC68E9"/>
    <w:rsid w:val="00FC70B3"/>
    <w:rsid w:val="00FC744F"/>
    <w:rsid w:val="00FC7B6B"/>
    <w:rsid w:val="00FD087F"/>
    <w:rsid w:val="00FD0F88"/>
    <w:rsid w:val="00FD163C"/>
    <w:rsid w:val="00FD2EF5"/>
    <w:rsid w:val="00FD3CEB"/>
    <w:rsid w:val="00FD3D61"/>
    <w:rsid w:val="00FD4D01"/>
    <w:rsid w:val="00FD4F85"/>
    <w:rsid w:val="00FD5D75"/>
    <w:rsid w:val="00FD6847"/>
    <w:rsid w:val="00FD68B9"/>
    <w:rsid w:val="00FD6939"/>
    <w:rsid w:val="00FD7CC7"/>
    <w:rsid w:val="00FE0B2A"/>
    <w:rsid w:val="00FE29C4"/>
    <w:rsid w:val="00FE3A51"/>
    <w:rsid w:val="00FE47FD"/>
    <w:rsid w:val="00FE5160"/>
    <w:rsid w:val="00FE51B9"/>
    <w:rsid w:val="00FE5556"/>
    <w:rsid w:val="00FE7728"/>
    <w:rsid w:val="00FF2910"/>
    <w:rsid w:val="00FF2DA5"/>
    <w:rsid w:val="00FF3090"/>
    <w:rsid w:val="00FF3959"/>
    <w:rsid w:val="00FF3AE0"/>
    <w:rsid w:val="00FF46F6"/>
    <w:rsid w:val="00FF5018"/>
    <w:rsid w:val="00FF50A6"/>
    <w:rsid w:val="00FF5368"/>
    <w:rsid w:val="00FF59EB"/>
    <w:rsid w:val="00FF73AC"/>
    <w:rsid w:val="00FF73D7"/>
    <w:rsid w:val="00FF746A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2"/>
    <o:shapelayout v:ext="edit">
      <o:idmap v:ext="edit" data="1"/>
    </o:shapelayout>
  </w:shapeDefaults>
  <w:decimalSymbol w:val="."/>
  <w:listSeparator w:val=","/>
  <w14:docId w14:val="00F8E573"/>
  <w15:docId w15:val="{764E1B67-F863-4A26-BEA4-C442D81B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E2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tabs>
        <w:tab w:val="left" w:pos="0"/>
        <w:tab w:val="left" w:pos="4320"/>
      </w:tabs>
      <w:suppressAutoHyphens/>
      <w:outlineLvl w:val="0"/>
    </w:pPr>
    <w:rPr>
      <w:rFonts w:ascii="Times New Roman" w:hAnsi="Times New Roman"/>
      <w:b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4320"/>
      </w:tabs>
      <w:suppressAutoHyphens/>
      <w:outlineLvl w:val="3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uppressAutoHyphens/>
    </w:pPr>
    <w:rPr>
      <w:b/>
    </w:rPr>
  </w:style>
  <w:style w:type="paragraph" w:styleId="Caption">
    <w:name w:val="caption"/>
    <w:basedOn w:val="Normal"/>
    <w:next w:val="Normal"/>
    <w:qFormat/>
    <w:pPr>
      <w:widowControl w:val="0"/>
    </w:pPr>
    <w:rPr>
      <w:rFonts w:ascii="CG Times" w:hAnsi="CG Times"/>
    </w:rPr>
  </w:style>
  <w:style w:type="paragraph" w:styleId="BodyText">
    <w:name w:val="Body Text"/>
    <w:basedOn w:val="Normal"/>
    <w:pPr>
      <w:framePr w:w="8178" w:h="1566" w:hSpace="240" w:vSpace="240" w:wrap="auto" w:vAnchor="page" w:hAnchor="margin" w:x="463" w:y="2503"/>
      <w:pBdr>
        <w:top w:val="single" w:sz="36" w:space="12" w:color="auto"/>
        <w:left w:val="single" w:sz="2" w:space="10" w:color="FFFFFF"/>
        <w:bottom w:val="single" w:sz="36" w:space="12" w:color="auto"/>
        <w:right w:val="single" w:sz="2" w:space="10" w:color="FFFFFF"/>
      </w:pBdr>
      <w:shd w:val="pct10" w:color="auto" w:fill="auto"/>
      <w:tabs>
        <w:tab w:val="left" w:pos="0"/>
        <w:tab w:val="right" w:pos="8100"/>
      </w:tabs>
      <w:suppressAutoHyphens/>
    </w:pPr>
    <w:rPr>
      <w:b/>
      <w:sz w:val="3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247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2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link">
    <w:name w:val="Hyperlink"/>
    <w:rsid w:val="00864164"/>
    <w:rPr>
      <w:rFonts w:ascii="Arial" w:hAnsi="Arial" w:cs="Arial" w:hint="default"/>
      <w:color w:val="266BB7"/>
      <w:sz w:val="16"/>
      <w:szCs w:val="16"/>
      <w:u w:val="single"/>
    </w:rPr>
  </w:style>
  <w:style w:type="paragraph" w:styleId="DocumentMap">
    <w:name w:val="Document Map"/>
    <w:basedOn w:val="Normal"/>
    <w:semiHidden/>
    <w:rsid w:val="00A1365A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e161">
    <w:name w:val="style161"/>
    <w:rsid w:val="009220C8"/>
    <w:rPr>
      <w:color w:val="000000"/>
    </w:rPr>
  </w:style>
  <w:style w:type="paragraph" w:styleId="ListParagraph">
    <w:name w:val="List Paragraph"/>
    <w:basedOn w:val="Normal"/>
    <w:uiPriority w:val="34"/>
    <w:qFormat/>
    <w:rsid w:val="008C79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3168"/>
    <w:rPr>
      <w:b/>
      <w:sz w:val="36"/>
    </w:rPr>
  </w:style>
  <w:style w:type="character" w:styleId="Emphasis">
    <w:name w:val="Emphasis"/>
    <w:uiPriority w:val="20"/>
    <w:qFormat/>
    <w:rsid w:val="0057477F"/>
    <w:rPr>
      <w:i/>
      <w:iCs/>
    </w:rPr>
  </w:style>
  <w:style w:type="character" w:styleId="Strong">
    <w:name w:val="Strong"/>
    <w:uiPriority w:val="22"/>
    <w:qFormat/>
    <w:rsid w:val="0057477F"/>
    <w:rPr>
      <w:b/>
      <w:bCs/>
    </w:rPr>
  </w:style>
  <w:style w:type="character" w:customStyle="1" w:styleId="Subtitle1">
    <w:name w:val="Subtitle1"/>
    <w:rsid w:val="0057477F"/>
  </w:style>
  <w:style w:type="character" w:styleId="FollowedHyperlink">
    <w:name w:val="FollowedHyperlink"/>
    <w:basedOn w:val="DefaultParagraphFont"/>
    <w:uiPriority w:val="99"/>
    <w:semiHidden/>
    <w:unhideWhenUsed/>
    <w:rsid w:val="00C77EC8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DF5C12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226952"/>
    <w:rPr>
      <w:rFonts w:ascii="Times New Roman" w:hAnsi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BA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116B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rsid w:val="00930BD2"/>
    <w:rPr>
      <w:rFonts w:ascii="CG Times" w:hAnsi="CG Times"/>
    </w:rPr>
  </w:style>
  <w:style w:type="character" w:styleId="UnresolvedMention">
    <w:name w:val="Unresolved Mention"/>
    <w:basedOn w:val="DefaultParagraphFont"/>
    <w:uiPriority w:val="99"/>
    <w:semiHidden/>
    <w:unhideWhenUsed/>
    <w:rsid w:val="00396F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8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empe.gov/home/showdocument?id=89479" TargetMode="External"/><Relationship Id="rId18" Type="http://schemas.openxmlformats.org/officeDocument/2006/relationships/hyperlink" Target="http://www.tempe.gov/museumev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edanelleproject.org/" TargetMode="External"/><Relationship Id="rId17" Type="http://schemas.openxmlformats.org/officeDocument/2006/relationships/hyperlink" Target="http://www.tempecenterfortheart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mpe.gov/ednaar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tempe.gov/arts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tempe.gov/public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85231-0ACB-4068-B3BB-273A3FCC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765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Tempe</Company>
  <LinksUpToDate>false</LinksUpToDate>
  <CharactersWithSpaces>5252</CharactersWithSpaces>
  <SharedDoc>false</SharedDoc>
  <HLinks>
    <vt:vector size="12" baseType="variant"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http://www.tempe.gov/arts/events</vt:lpwstr>
      </vt:variant>
      <vt:variant>
        <vt:lpwstr/>
      </vt:variant>
      <vt:variant>
        <vt:i4>5439560</vt:i4>
      </vt:variant>
      <vt:variant>
        <vt:i4>3</vt:i4>
      </vt:variant>
      <vt:variant>
        <vt:i4>0</vt:i4>
      </vt:variant>
      <vt:variant>
        <vt:i4>5</vt:i4>
      </vt:variant>
      <vt:variant>
        <vt:lpwstr>http://www.tempe.gov/TCA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Aurora, Maja</dc:creator>
  <cp:lastModifiedBy>Higgins, Joy</cp:lastModifiedBy>
  <cp:revision>3</cp:revision>
  <cp:lastPrinted>2017-05-10T18:23:00Z</cp:lastPrinted>
  <dcterms:created xsi:type="dcterms:W3CDTF">2021-06-15T23:19:00Z</dcterms:created>
  <dcterms:modified xsi:type="dcterms:W3CDTF">2021-06-15T23:42:00Z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