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39" w:rsidRDefault="00C84A39">
      <w:pPr>
        <w:pStyle w:val="Heading1"/>
        <w:tabs>
          <w:tab w:val="clear" w:pos="0"/>
          <w:tab w:val="left" w:pos="-270"/>
        </w:tabs>
        <w:ind w:hanging="270"/>
        <w:rPr>
          <w:rFonts w:ascii="Arial" w:hAnsi="Arial"/>
          <w:sz w:val="36"/>
        </w:rPr>
      </w:pPr>
      <w:bookmarkStart w:id="0" w:name="_GoBack"/>
      <w:bookmarkEnd w:id="0"/>
      <w:r>
        <w:rPr>
          <w:rFonts w:ascii="Arial" w:hAnsi="Arial"/>
          <w:sz w:val="36"/>
        </w:rPr>
        <w:t>PUBLIC MEETING</w:t>
      </w:r>
      <w:r>
        <w:rPr>
          <w:rFonts w:ascii="Arial" w:hAnsi="Arial"/>
          <w:noProof/>
          <w:sz w:val="36"/>
        </w:rPr>
        <w:t xml:space="preserve"> </w:t>
      </w:r>
      <w:r w:rsidR="00A46DB6">
        <w:rPr>
          <w:rFonts w:ascii="Arial" w:hAnsi="Arial"/>
          <w:noProof/>
          <w:sz w:val="36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3749040</wp:posOffset>
            </wp:positionH>
            <wp:positionV relativeFrom="paragraph">
              <wp:posOffset>182880</wp:posOffset>
            </wp:positionV>
            <wp:extent cx="2057400" cy="619125"/>
            <wp:effectExtent l="0" t="0" r="0" b="9525"/>
            <wp:wrapTopAndBottom/>
            <wp:docPr id="3" name="Picture 3" descr="r:\GRAPHICS\JPG\TS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GRAPHICS\JPG\TSIDE1.JP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36"/>
        </w:rPr>
        <w:t xml:space="preserve">AGENDA           </w:t>
      </w:r>
    </w:p>
    <w:p w:rsidR="00C84A39" w:rsidRDefault="00C84A39">
      <w:pPr>
        <w:pStyle w:val="ReferenceLine"/>
        <w:rPr>
          <w:rFonts w:ascii="Arial" w:hAnsi="Arial"/>
          <w:b/>
        </w:rPr>
      </w:pPr>
    </w:p>
    <w:p w:rsidR="006D286B" w:rsidRDefault="006D286B">
      <w:pPr>
        <w:pStyle w:val="ReferenceLine"/>
        <w:rPr>
          <w:rFonts w:ascii="Arial" w:hAnsi="Arial"/>
          <w:b/>
        </w:rPr>
      </w:pPr>
    </w:p>
    <w:p w:rsidR="00C84A39" w:rsidRDefault="00A46DB6">
      <w:pPr>
        <w:pStyle w:val="ReferenceLine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posOffset>-182880</wp:posOffset>
                </wp:positionH>
                <wp:positionV relativeFrom="page">
                  <wp:posOffset>1554480</wp:posOffset>
                </wp:positionV>
                <wp:extent cx="5943600" cy="457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4.4pt;margin-top:122.4pt;width:468pt;height:3.6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" o:allowincell="f" fillcolor="black" stroked="f" strokeweight=".1pt">
                <w10:wrap anchorx="margin" anchory="page"/>
              </v:rect>
            </w:pict>
          </mc:Fallback>
        </mc:AlternateContent>
      </w:r>
      <w:r w:rsidR="00C84A39">
        <w:rPr>
          <w:rFonts w:ascii="Arial" w:hAnsi="Arial"/>
          <w:b/>
          <w:sz w:val="36"/>
        </w:rPr>
        <w:t>Parks</w:t>
      </w:r>
      <w:r w:rsidR="002844CC">
        <w:rPr>
          <w:rFonts w:ascii="Arial" w:hAnsi="Arial"/>
          <w:b/>
          <w:sz w:val="36"/>
        </w:rPr>
        <w:t xml:space="preserve">, </w:t>
      </w:r>
      <w:r w:rsidR="00C84A39">
        <w:rPr>
          <w:rFonts w:ascii="Arial" w:hAnsi="Arial"/>
          <w:b/>
          <w:sz w:val="36"/>
        </w:rPr>
        <w:t>Recreation</w:t>
      </w:r>
      <w:r w:rsidR="002844CC">
        <w:rPr>
          <w:rFonts w:ascii="Arial" w:hAnsi="Arial"/>
          <w:b/>
          <w:sz w:val="36"/>
        </w:rPr>
        <w:t xml:space="preserve"> and Golf Advisory</w:t>
      </w:r>
      <w:r w:rsidR="00C84A39">
        <w:rPr>
          <w:rFonts w:ascii="Arial" w:hAnsi="Arial"/>
          <w:b/>
          <w:sz w:val="36"/>
        </w:rPr>
        <w:t xml:space="preserve"> Board</w:t>
      </w:r>
    </w:p>
    <w:p w:rsidR="00C84A39" w:rsidRDefault="00B27A1A" w:rsidP="006D286B">
      <w:pPr>
        <w:pStyle w:val="Heading2"/>
        <w:ind w:left="-270"/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  <w:u w:val="none"/>
        </w:rPr>
        <w:t>March</w:t>
      </w:r>
      <w:r w:rsidR="00770C86">
        <w:rPr>
          <w:rFonts w:ascii="Arial" w:hAnsi="Arial"/>
          <w:b/>
          <w:sz w:val="32"/>
          <w:u w:val="none"/>
        </w:rPr>
        <w:t xml:space="preserve"> 19, 2014</w:t>
      </w:r>
      <w:r w:rsidR="006D286B">
        <w:rPr>
          <w:rFonts w:ascii="Arial" w:hAnsi="Arial"/>
          <w:b/>
          <w:sz w:val="32"/>
          <w:u w:val="none"/>
        </w:rPr>
        <w:t xml:space="preserve">, </w:t>
      </w:r>
      <w:r w:rsidR="002844CC" w:rsidRPr="006D286B">
        <w:rPr>
          <w:rFonts w:ascii="Arial" w:hAnsi="Arial"/>
          <w:b/>
          <w:sz w:val="32"/>
          <w:u w:val="none"/>
        </w:rPr>
        <w:t>6</w:t>
      </w:r>
      <w:r w:rsidR="00C84A39" w:rsidRPr="006D286B">
        <w:rPr>
          <w:rFonts w:ascii="Arial" w:hAnsi="Arial"/>
          <w:b/>
          <w:sz w:val="32"/>
          <w:u w:val="none"/>
        </w:rPr>
        <w:t>:00 p.m.</w:t>
      </w:r>
    </w:p>
    <w:p w:rsidR="00C84A39" w:rsidRDefault="007B5A19">
      <w:pPr>
        <w:pStyle w:val="InsideAddress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Tempe Public Library, </w:t>
      </w:r>
      <w:r w:rsidR="00154C8F">
        <w:rPr>
          <w:rFonts w:ascii="Arial" w:hAnsi="Arial"/>
          <w:sz w:val="32"/>
        </w:rPr>
        <w:t>2</w:t>
      </w:r>
      <w:r w:rsidR="00154C8F" w:rsidRPr="00154C8F">
        <w:rPr>
          <w:rFonts w:ascii="Arial" w:hAnsi="Arial"/>
          <w:sz w:val="32"/>
          <w:vertAlign w:val="superscript"/>
        </w:rPr>
        <w:t>nd</w:t>
      </w:r>
      <w:r w:rsidR="00154C8F">
        <w:rPr>
          <w:rFonts w:ascii="Arial" w:hAnsi="Arial"/>
          <w:sz w:val="32"/>
        </w:rPr>
        <w:t xml:space="preserve"> Floor Board Room</w:t>
      </w:r>
    </w:p>
    <w:p w:rsidR="000E6FCA" w:rsidRDefault="003847CB">
      <w:pPr>
        <w:pStyle w:val="InsideAddress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3500 South Rural Road</w:t>
      </w:r>
    </w:p>
    <w:p w:rsidR="00055EDF" w:rsidRDefault="00055EDF">
      <w:pPr>
        <w:jc w:val="center"/>
        <w:rPr>
          <w:rFonts w:ascii="Arial" w:hAnsi="Arial"/>
          <w:sz w:val="32"/>
        </w:rPr>
      </w:pPr>
    </w:p>
    <w:p w:rsidR="00C84A39" w:rsidRDefault="00C84A39">
      <w:pPr>
        <w:pStyle w:val="Heading6"/>
      </w:pPr>
      <w:r>
        <w:t>AGENDA</w:t>
      </w:r>
    </w:p>
    <w:p w:rsidR="00E77085" w:rsidRPr="00E77085" w:rsidRDefault="00E77085" w:rsidP="00B27A1A">
      <w:pPr>
        <w:rPr>
          <w:sz w:val="24"/>
          <w:szCs w:val="24"/>
        </w:rPr>
      </w:pPr>
    </w:p>
    <w:p w:rsidR="00055EDF" w:rsidRPr="00875B88" w:rsidRDefault="00055EDF" w:rsidP="00875B88"/>
    <w:p w:rsidR="001E311A" w:rsidRPr="001E311A" w:rsidRDefault="001E311A" w:rsidP="004347C6">
      <w:pPr>
        <w:pStyle w:val="BodyText"/>
        <w:numPr>
          <w:ilvl w:val="0"/>
          <w:numId w:val="12"/>
        </w:numPr>
        <w:tabs>
          <w:tab w:val="clear" w:pos="6480"/>
        </w:tabs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Call to Order</w:t>
      </w:r>
    </w:p>
    <w:p w:rsidR="001E311A" w:rsidRDefault="001E311A" w:rsidP="001E311A">
      <w:pPr>
        <w:pStyle w:val="BodyText"/>
        <w:ind w:left="360"/>
        <w:jc w:val="left"/>
        <w:rPr>
          <w:sz w:val="28"/>
          <w:szCs w:val="28"/>
          <w:u w:val="single"/>
        </w:rPr>
      </w:pPr>
    </w:p>
    <w:p w:rsidR="001E2908" w:rsidRPr="005749B4" w:rsidRDefault="00A35866" w:rsidP="004347C6">
      <w:pPr>
        <w:pStyle w:val="BodyText"/>
        <w:numPr>
          <w:ilvl w:val="0"/>
          <w:numId w:val="12"/>
        </w:numPr>
        <w:tabs>
          <w:tab w:val="clear" w:pos="6480"/>
        </w:tabs>
        <w:jc w:val="left"/>
        <w:rPr>
          <w:sz w:val="28"/>
          <w:szCs w:val="28"/>
          <w:u w:val="single"/>
        </w:rPr>
      </w:pPr>
      <w:r w:rsidRPr="00B92A24">
        <w:rPr>
          <w:sz w:val="28"/>
          <w:szCs w:val="28"/>
          <w:u w:val="single"/>
        </w:rPr>
        <w:t>Consideration of Meeting Minutes</w:t>
      </w:r>
    </w:p>
    <w:p w:rsidR="002E4C95" w:rsidRDefault="00B27A1A" w:rsidP="004347C6">
      <w:pPr>
        <w:pStyle w:val="BodyText"/>
        <w:numPr>
          <w:ilvl w:val="1"/>
          <w:numId w:val="12"/>
        </w:numPr>
        <w:tabs>
          <w:tab w:val="clear" w:pos="6480"/>
          <w:tab w:val="left" w:pos="1440"/>
        </w:tabs>
        <w:jc w:val="left"/>
        <w:rPr>
          <w:sz w:val="28"/>
          <w:szCs w:val="28"/>
        </w:rPr>
      </w:pPr>
      <w:r>
        <w:rPr>
          <w:sz w:val="28"/>
          <w:szCs w:val="28"/>
        </w:rPr>
        <w:t>February 19, 2014</w:t>
      </w:r>
    </w:p>
    <w:p w:rsidR="00720D50" w:rsidRDefault="00720D50" w:rsidP="00720D50">
      <w:pPr>
        <w:pStyle w:val="BodyText"/>
        <w:tabs>
          <w:tab w:val="clear" w:pos="6480"/>
          <w:tab w:val="left" w:pos="1440"/>
        </w:tabs>
        <w:jc w:val="left"/>
        <w:rPr>
          <w:sz w:val="28"/>
          <w:szCs w:val="28"/>
        </w:rPr>
      </w:pPr>
    </w:p>
    <w:p w:rsidR="001E311A" w:rsidRPr="001E311A" w:rsidRDefault="001E311A" w:rsidP="004347C6">
      <w:pPr>
        <w:pStyle w:val="BodyText"/>
        <w:numPr>
          <w:ilvl w:val="0"/>
          <w:numId w:val="12"/>
        </w:numPr>
        <w:tabs>
          <w:tab w:val="clear" w:pos="6480"/>
          <w:tab w:val="left" w:pos="720"/>
        </w:tabs>
        <w:jc w:val="left"/>
        <w:rPr>
          <w:sz w:val="28"/>
          <w:szCs w:val="28"/>
          <w:u w:val="single"/>
        </w:rPr>
      </w:pPr>
      <w:r w:rsidRPr="001E311A">
        <w:rPr>
          <w:sz w:val="28"/>
          <w:szCs w:val="28"/>
          <w:u w:val="single"/>
        </w:rPr>
        <w:t>Public Appearances</w:t>
      </w:r>
    </w:p>
    <w:p w:rsidR="00D26683" w:rsidRPr="00D26683" w:rsidRDefault="001E311A" w:rsidP="00EF338A">
      <w:pPr>
        <w:pStyle w:val="BodyText"/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>This Board welcomes public com</w:t>
      </w:r>
      <w:r w:rsidR="00EC4DE2">
        <w:rPr>
          <w:sz w:val="28"/>
          <w:szCs w:val="28"/>
        </w:rPr>
        <w:t xml:space="preserve">ment. According to the Arizona </w:t>
      </w:r>
      <w:r>
        <w:rPr>
          <w:sz w:val="28"/>
          <w:szCs w:val="28"/>
        </w:rPr>
        <w:t>Open Meeting Law, the Board may only discuss matters listed on its meeting agenda. Matters brought-up by the public under public appearances that are not listed on the meeting agenda cannot be discussed by the Board. A three (3)-minute time limit per person will be in effect.</w:t>
      </w:r>
    </w:p>
    <w:p w:rsidR="00B571EA" w:rsidRDefault="00B571EA" w:rsidP="00B571EA">
      <w:pPr>
        <w:pStyle w:val="BodyText"/>
        <w:tabs>
          <w:tab w:val="clear" w:pos="6480"/>
          <w:tab w:val="left" w:pos="720"/>
        </w:tabs>
        <w:ind w:left="720"/>
        <w:jc w:val="left"/>
        <w:rPr>
          <w:sz w:val="28"/>
          <w:szCs w:val="28"/>
        </w:rPr>
      </w:pPr>
    </w:p>
    <w:p w:rsidR="00B571EA" w:rsidRDefault="00D26683" w:rsidP="00B571EA">
      <w:pPr>
        <w:pStyle w:val="BodyText"/>
        <w:numPr>
          <w:ilvl w:val="0"/>
          <w:numId w:val="12"/>
        </w:numPr>
        <w:tabs>
          <w:tab w:val="clear" w:pos="6480"/>
          <w:tab w:val="left" w:pos="720"/>
        </w:tabs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Golf </w:t>
      </w:r>
      <w:r w:rsidR="008276DF">
        <w:rPr>
          <w:sz w:val="28"/>
          <w:szCs w:val="28"/>
          <w:u w:val="single"/>
        </w:rPr>
        <w:t>Update</w:t>
      </w:r>
      <w:r w:rsidR="00EF4299">
        <w:rPr>
          <w:sz w:val="28"/>
          <w:szCs w:val="28"/>
        </w:rPr>
        <w:t xml:space="preserve"> – </w:t>
      </w:r>
    </w:p>
    <w:p w:rsidR="00061C63" w:rsidRDefault="00061C63" w:rsidP="00061C63">
      <w:pPr>
        <w:pStyle w:val="ListParagraph"/>
        <w:rPr>
          <w:sz w:val="28"/>
          <w:szCs w:val="28"/>
        </w:rPr>
      </w:pPr>
    </w:p>
    <w:p w:rsidR="007107CA" w:rsidRDefault="00B27A1A" w:rsidP="000B0B70">
      <w:pPr>
        <w:pStyle w:val="BodyText"/>
        <w:numPr>
          <w:ilvl w:val="0"/>
          <w:numId w:val="12"/>
        </w:numPr>
        <w:tabs>
          <w:tab w:val="clear" w:pos="6480"/>
          <w:tab w:val="left" w:pos="720"/>
        </w:tabs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Naming Request for Don Hull</w:t>
      </w:r>
      <w:r w:rsidR="000B0B70">
        <w:rPr>
          <w:sz w:val="28"/>
          <w:szCs w:val="28"/>
        </w:rPr>
        <w:t xml:space="preserve"> </w:t>
      </w:r>
    </w:p>
    <w:p w:rsidR="007107CA" w:rsidRDefault="007107CA" w:rsidP="007107CA">
      <w:pPr>
        <w:pStyle w:val="ListParagraph"/>
        <w:rPr>
          <w:sz w:val="28"/>
          <w:szCs w:val="28"/>
        </w:rPr>
      </w:pPr>
    </w:p>
    <w:p w:rsidR="007107CA" w:rsidRDefault="00B27A1A" w:rsidP="007107CA">
      <w:pPr>
        <w:pStyle w:val="BodyText"/>
        <w:numPr>
          <w:ilvl w:val="1"/>
          <w:numId w:val="12"/>
        </w:numPr>
        <w:tabs>
          <w:tab w:val="clear" w:pos="6480"/>
          <w:tab w:val="left" w:pos="720"/>
        </w:tabs>
        <w:jc w:val="left"/>
        <w:rPr>
          <w:sz w:val="28"/>
          <w:szCs w:val="28"/>
        </w:rPr>
      </w:pPr>
      <w:r w:rsidRPr="000B0B70">
        <w:rPr>
          <w:sz w:val="28"/>
          <w:szCs w:val="28"/>
        </w:rPr>
        <w:t>Staff presentation</w:t>
      </w:r>
      <w:r w:rsidR="000B0B70" w:rsidRPr="000B0B70">
        <w:rPr>
          <w:sz w:val="28"/>
          <w:szCs w:val="28"/>
        </w:rPr>
        <w:t xml:space="preserve">. </w:t>
      </w:r>
      <w:r w:rsidRPr="000B0B70">
        <w:rPr>
          <w:sz w:val="28"/>
          <w:szCs w:val="28"/>
        </w:rPr>
        <w:t xml:space="preserve"> </w:t>
      </w:r>
    </w:p>
    <w:p w:rsidR="00D26683" w:rsidRPr="000B0B70" w:rsidRDefault="007107CA" w:rsidP="007107CA">
      <w:pPr>
        <w:pStyle w:val="BodyText"/>
        <w:numPr>
          <w:ilvl w:val="1"/>
          <w:numId w:val="12"/>
        </w:numPr>
        <w:tabs>
          <w:tab w:val="clear" w:pos="6480"/>
          <w:tab w:val="left" w:pos="720"/>
        </w:tabs>
        <w:jc w:val="left"/>
        <w:rPr>
          <w:sz w:val="28"/>
          <w:szCs w:val="28"/>
        </w:rPr>
      </w:pPr>
      <w:r>
        <w:rPr>
          <w:sz w:val="28"/>
          <w:szCs w:val="28"/>
        </w:rPr>
        <w:t>A</w:t>
      </w:r>
      <w:r w:rsidR="00B27A1A" w:rsidRPr="000B0B70">
        <w:rPr>
          <w:sz w:val="28"/>
          <w:szCs w:val="28"/>
        </w:rPr>
        <w:t xml:space="preserve"> representative from</w:t>
      </w:r>
      <w:r w:rsidR="008044CA" w:rsidRPr="000B0B70">
        <w:rPr>
          <w:sz w:val="28"/>
          <w:szCs w:val="28"/>
        </w:rPr>
        <w:t xml:space="preserve"> the Don Hull</w:t>
      </w:r>
      <w:r w:rsidR="00B27A1A" w:rsidRPr="000B0B70">
        <w:rPr>
          <w:sz w:val="28"/>
          <w:szCs w:val="28"/>
        </w:rPr>
        <w:t xml:space="preserve"> memorial committee</w:t>
      </w:r>
      <w:r w:rsidR="000B0B70" w:rsidRPr="000B0B70">
        <w:rPr>
          <w:sz w:val="28"/>
          <w:szCs w:val="28"/>
        </w:rPr>
        <w:t xml:space="preserve"> to speak in support</w:t>
      </w:r>
      <w:r w:rsidR="00B27A1A" w:rsidRPr="000B0B70">
        <w:rPr>
          <w:sz w:val="28"/>
          <w:szCs w:val="28"/>
        </w:rPr>
        <w:t>.</w:t>
      </w:r>
    </w:p>
    <w:p w:rsidR="006D286B" w:rsidRDefault="006D286B" w:rsidP="006D286B">
      <w:pPr>
        <w:pStyle w:val="ListParagraph"/>
        <w:rPr>
          <w:sz w:val="28"/>
          <w:szCs w:val="28"/>
        </w:rPr>
      </w:pPr>
    </w:p>
    <w:p w:rsidR="003951FB" w:rsidRDefault="003847CB" w:rsidP="00243A32">
      <w:pPr>
        <w:pStyle w:val="BodyText"/>
        <w:numPr>
          <w:ilvl w:val="0"/>
          <w:numId w:val="12"/>
        </w:numPr>
        <w:tabs>
          <w:tab w:val="clear" w:pos="6480"/>
          <w:tab w:val="left" w:pos="450"/>
        </w:tabs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Chair/B</w:t>
      </w:r>
      <w:r w:rsidRPr="003847CB">
        <w:rPr>
          <w:sz w:val="28"/>
          <w:szCs w:val="28"/>
          <w:u w:val="single"/>
        </w:rPr>
        <w:t>oard Member Comments</w:t>
      </w:r>
      <w:r w:rsidR="007349DD">
        <w:rPr>
          <w:sz w:val="28"/>
          <w:szCs w:val="28"/>
          <w:u w:val="single"/>
        </w:rPr>
        <w:t>/</w:t>
      </w:r>
      <w:r w:rsidR="008A05EF">
        <w:rPr>
          <w:sz w:val="28"/>
          <w:szCs w:val="28"/>
          <w:u w:val="single"/>
        </w:rPr>
        <w:t>Adjournment</w:t>
      </w:r>
    </w:p>
    <w:p w:rsidR="00154C8F" w:rsidRDefault="00154C8F" w:rsidP="00154C8F">
      <w:pPr>
        <w:pStyle w:val="ListParagraph"/>
        <w:rPr>
          <w:sz w:val="28"/>
          <w:szCs w:val="28"/>
          <w:u w:val="single"/>
        </w:rPr>
      </w:pPr>
    </w:p>
    <w:p w:rsidR="00154C8F" w:rsidRPr="00154C8F" w:rsidRDefault="00154C8F" w:rsidP="00154C8F">
      <w:pPr>
        <w:pStyle w:val="BodyText"/>
        <w:tabs>
          <w:tab w:val="clear" w:pos="6480"/>
          <w:tab w:val="left" w:pos="450"/>
        </w:tabs>
        <w:jc w:val="left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Y="393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40"/>
      </w:tblGrid>
      <w:tr w:rsidR="006D286B" w:rsidTr="000C1F7C">
        <w:trPr>
          <w:trHeight w:val="1485"/>
        </w:trPr>
        <w:tc>
          <w:tcPr>
            <w:tcW w:w="95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D286B" w:rsidRDefault="006D286B" w:rsidP="006D286B">
            <w:pPr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b/>
              </w:rPr>
              <w:t xml:space="preserve">According to the Arizona Open Meeting Law, the Parks, Recreation &amp; Golf Advisory Board may only discuss matters listed on the Parks, Recreation &amp; Golf Advisory Board Agenda.  </w:t>
            </w:r>
            <w:r>
              <w:rPr>
                <w:rFonts w:ascii="Arial" w:hAnsi="Arial"/>
                <w:b/>
                <w:spacing w:val="-2"/>
              </w:rPr>
              <w:t xml:space="preserve">The City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pacing w:val="-2"/>
                  </w:rPr>
                  <w:t>Tempe</w:t>
                </w:r>
              </w:smartTag>
            </w:smartTag>
            <w:r>
              <w:rPr>
                <w:rFonts w:ascii="Arial" w:hAnsi="Arial"/>
                <w:b/>
                <w:spacing w:val="-2"/>
              </w:rPr>
              <w:t xml:space="preserve"> endeavors to make all public meetings accessible to persons with disabilities.  With 48 hours advance notice, special assistance is available at public meetings for sight and/or hearing-impaired persons. Please call 350-5200 (voice) or 350-5050 (TDD) to request an accommodation to participate in a public meeting.</w:t>
            </w:r>
            <w:r>
              <w:rPr>
                <w:rFonts w:ascii="Arial" w:hAnsi="Arial"/>
                <w:spacing w:val="-2"/>
              </w:rPr>
              <w:t xml:space="preserve">  </w:t>
            </w:r>
          </w:p>
        </w:tc>
      </w:tr>
    </w:tbl>
    <w:p w:rsidR="00953BF0" w:rsidRDefault="00953BF0" w:rsidP="006D286B">
      <w:pPr>
        <w:rPr>
          <w:sz w:val="32"/>
          <w:szCs w:val="32"/>
        </w:rPr>
      </w:pPr>
    </w:p>
    <w:sectPr w:rsidR="00953BF0" w:rsidSect="00154C8F">
      <w:pgSz w:w="12240" w:h="15840"/>
      <w:pgMar w:top="720" w:right="1296" w:bottom="432" w:left="1296" w:header="72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4E1" w:rsidRDefault="007054E1">
      <w:r>
        <w:separator/>
      </w:r>
    </w:p>
  </w:endnote>
  <w:endnote w:type="continuationSeparator" w:id="0">
    <w:p w:rsidR="007054E1" w:rsidRDefault="0070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4E1" w:rsidRDefault="007054E1">
      <w:r>
        <w:separator/>
      </w:r>
    </w:p>
  </w:footnote>
  <w:footnote w:type="continuationSeparator" w:id="0">
    <w:p w:rsidR="007054E1" w:rsidRDefault="0070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clip_image001"/>
      </v:shape>
    </w:pict>
  </w:numPicBullet>
  <w:abstractNum w:abstractNumId="0">
    <w:nsid w:val="00DC35BD"/>
    <w:multiLevelType w:val="hybridMultilevel"/>
    <w:tmpl w:val="766A4B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A5F8E"/>
    <w:multiLevelType w:val="hybridMultilevel"/>
    <w:tmpl w:val="D1346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A7D9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DA4555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16347E3"/>
    <w:multiLevelType w:val="singleLevel"/>
    <w:tmpl w:val="2A880EB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45227B94"/>
    <w:multiLevelType w:val="singleLevel"/>
    <w:tmpl w:val="53B00D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5DAC5B78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2035A31"/>
    <w:multiLevelType w:val="hybridMultilevel"/>
    <w:tmpl w:val="A9FA88D8"/>
    <w:lvl w:ilvl="0" w:tplc="223A588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7D29A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E347F8C"/>
    <w:multiLevelType w:val="singleLevel"/>
    <w:tmpl w:val="04963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7037C68"/>
    <w:multiLevelType w:val="multilevel"/>
    <w:tmpl w:val="7D50D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BA"/>
    <w:rsid w:val="00035CE9"/>
    <w:rsid w:val="00041C0F"/>
    <w:rsid w:val="00055EDF"/>
    <w:rsid w:val="00057E92"/>
    <w:rsid w:val="00060909"/>
    <w:rsid w:val="00061C63"/>
    <w:rsid w:val="000900A4"/>
    <w:rsid w:val="00094569"/>
    <w:rsid w:val="000B0B70"/>
    <w:rsid w:val="000B0DEA"/>
    <w:rsid w:val="000B1281"/>
    <w:rsid w:val="000C030A"/>
    <w:rsid w:val="000C1F7C"/>
    <w:rsid w:val="000C2DEE"/>
    <w:rsid w:val="000C6247"/>
    <w:rsid w:val="000D6C3A"/>
    <w:rsid w:val="000E6FCA"/>
    <w:rsid w:val="000F0CC9"/>
    <w:rsid w:val="0010118F"/>
    <w:rsid w:val="00126F57"/>
    <w:rsid w:val="00150979"/>
    <w:rsid w:val="00154C8F"/>
    <w:rsid w:val="001573AA"/>
    <w:rsid w:val="00174C1C"/>
    <w:rsid w:val="001B6C6B"/>
    <w:rsid w:val="001C0CE4"/>
    <w:rsid w:val="001D0AB1"/>
    <w:rsid w:val="001E0147"/>
    <w:rsid w:val="001E2908"/>
    <w:rsid w:val="001E311A"/>
    <w:rsid w:val="001F1A6E"/>
    <w:rsid w:val="001F3CE9"/>
    <w:rsid w:val="001F4A48"/>
    <w:rsid w:val="001F5248"/>
    <w:rsid w:val="00206FA6"/>
    <w:rsid w:val="00240E7B"/>
    <w:rsid w:val="00243A32"/>
    <w:rsid w:val="0024632C"/>
    <w:rsid w:val="002533A1"/>
    <w:rsid w:val="00253C9F"/>
    <w:rsid w:val="00254549"/>
    <w:rsid w:val="00261FD6"/>
    <w:rsid w:val="00263678"/>
    <w:rsid w:val="0026545E"/>
    <w:rsid w:val="0027338B"/>
    <w:rsid w:val="00273EF0"/>
    <w:rsid w:val="00275E11"/>
    <w:rsid w:val="002844CC"/>
    <w:rsid w:val="002877C0"/>
    <w:rsid w:val="002A4220"/>
    <w:rsid w:val="002B1101"/>
    <w:rsid w:val="002C3792"/>
    <w:rsid w:val="002C7A85"/>
    <w:rsid w:val="002D44A1"/>
    <w:rsid w:val="002D5BDC"/>
    <w:rsid w:val="002E2234"/>
    <w:rsid w:val="002E4C95"/>
    <w:rsid w:val="002F4C66"/>
    <w:rsid w:val="00312FC3"/>
    <w:rsid w:val="00342B74"/>
    <w:rsid w:val="003570DF"/>
    <w:rsid w:val="00374F94"/>
    <w:rsid w:val="00380856"/>
    <w:rsid w:val="003847CB"/>
    <w:rsid w:val="003951FB"/>
    <w:rsid w:val="003A25D5"/>
    <w:rsid w:val="003A5EC3"/>
    <w:rsid w:val="003B0195"/>
    <w:rsid w:val="003B558C"/>
    <w:rsid w:val="003C2803"/>
    <w:rsid w:val="003C5192"/>
    <w:rsid w:val="003D3F7D"/>
    <w:rsid w:val="003E3A96"/>
    <w:rsid w:val="003E67C2"/>
    <w:rsid w:val="003F3152"/>
    <w:rsid w:val="00403760"/>
    <w:rsid w:val="00410031"/>
    <w:rsid w:val="00412484"/>
    <w:rsid w:val="004139F4"/>
    <w:rsid w:val="004169CE"/>
    <w:rsid w:val="004347C6"/>
    <w:rsid w:val="0044252F"/>
    <w:rsid w:val="00467927"/>
    <w:rsid w:val="00467D5A"/>
    <w:rsid w:val="00471F15"/>
    <w:rsid w:val="00476D91"/>
    <w:rsid w:val="00480B81"/>
    <w:rsid w:val="00481CF5"/>
    <w:rsid w:val="004A14EE"/>
    <w:rsid w:val="004B2468"/>
    <w:rsid w:val="004B4E2C"/>
    <w:rsid w:val="004B602A"/>
    <w:rsid w:val="004C0A73"/>
    <w:rsid w:val="004F2E9E"/>
    <w:rsid w:val="00510944"/>
    <w:rsid w:val="005120EC"/>
    <w:rsid w:val="00531ED4"/>
    <w:rsid w:val="00537DA2"/>
    <w:rsid w:val="005749B4"/>
    <w:rsid w:val="0057599B"/>
    <w:rsid w:val="00585838"/>
    <w:rsid w:val="00586F53"/>
    <w:rsid w:val="005A29C4"/>
    <w:rsid w:val="005C4D09"/>
    <w:rsid w:val="005C6849"/>
    <w:rsid w:val="005C77D3"/>
    <w:rsid w:val="005D09A0"/>
    <w:rsid w:val="005D662A"/>
    <w:rsid w:val="005E6B77"/>
    <w:rsid w:val="00602CFB"/>
    <w:rsid w:val="006050E8"/>
    <w:rsid w:val="00610BBA"/>
    <w:rsid w:val="00617739"/>
    <w:rsid w:val="00637D93"/>
    <w:rsid w:val="00637FD7"/>
    <w:rsid w:val="006479F6"/>
    <w:rsid w:val="006653B4"/>
    <w:rsid w:val="0068571E"/>
    <w:rsid w:val="006B0970"/>
    <w:rsid w:val="006C39F6"/>
    <w:rsid w:val="006C59AE"/>
    <w:rsid w:val="006D286B"/>
    <w:rsid w:val="006D4B92"/>
    <w:rsid w:val="006E6507"/>
    <w:rsid w:val="006F6A43"/>
    <w:rsid w:val="007054E1"/>
    <w:rsid w:val="007056F4"/>
    <w:rsid w:val="007107CA"/>
    <w:rsid w:val="00720D50"/>
    <w:rsid w:val="007257B9"/>
    <w:rsid w:val="00732657"/>
    <w:rsid w:val="007349DD"/>
    <w:rsid w:val="00770C86"/>
    <w:rsid w:val="007733B9"/>
    <w:rsid w:val="007974D9"/>
    <w:rsid w:val="007A22E8"/>
    <w:rsid w:val="007B01BC"/>
    <w:rsid w:val="007B3DE5"/>
    <w:rsid w:val="007B5A19"/>
    <w:rsid w:val="007C45A2"/>
    <w:rsid w:val="007C5BD7"/>
    <w:rsid w:val="008044CA"/>
    <w:rsid w:val="008055F1"/>
    <w:rsid w:val="0082521C"/>
    <w:rsid w:val="008253A2"/>
    <w:rsid w:val="008276DF"/>
    <w:rsid w:val="008336C2"/>
    <w:rsid w:val="00840305"/>
    <w:rsid w:val="008433B2"/>
    <w:rsid w:val="0085716B"/>
    <w:rsid w:val="00875B88"/>
    <w:rsid w:val="00895EA8"/>
    <w:rsid w:val="008A05EF"/>
    <w:rsid w:val="008A4FFD"/>
    <w:rsid w:val="008E7F4C"/>
    <w:rsid w:val="008F7308"/>
    <w:rsid w:val="0090335F"/>
    <w:rsid w:val="009063B7"/>
    <w:rsid w:val="0092293C"/>
    <w:rsid w:val="00953BF0"/>
    <w:rsid w:val="00982325"/>
    <w:rsid w:val="0099058E"/>
    <w:rsid w:val="009A3E0F"/>
    <w:rsid w:val="009A5637"/>
    <w:rsid w:val="009B1728"/>
    <w:rsid w:val="009B214F"/>
    <w:rsid w:val="009B4626"/>
    <w:rsid w:val="009B5B7B"/>
    <w:rsid w:val="009B6B02"/>
    <w:rsid w:val="009B711D"/>
    <w:rsid w:val="009E0978"/>
    <w:rsid w:val="009E7390"/>
    <w:rsid w:val="00A02E88"/>
    <w:rsid w:val="00A052B1"/>
    <w:rsid w:val="00A121D9"/>
    <w:rsid w:val="00A21325"/>
    <w:rsid w:val="00A31942"/>
    <w:rsid w:val="00A35866"/>
    <w:rsid w:val="00A46DB6"/>
    <w:rsid w:val="00A63C1C"/>
    <w:rsid w:val="00A73FBE"/>
    <w:rsid w:val="00A75CFC"/>
    <w:rsid w:val="00A8209D"/>
    <w:rsid w:val="00A83649"/>
    <w:rsid w:val="00A91A60"/>
    <w:rsid w:val="00A9308B"/>
    <w:rsid w:val="00A95CED"/>
    <w:rsid w:val="00AA2C07"/>
    <w:rsid w:val="00AB0B10"/>
    <w:rsid w:val="00AB163C"/>
    <w:rsid w:val="00AC4885"/>
    <w:rsid w:val="00AD1E83"/>
    <w:rsid w:val="00AD305C"/>
    <w:rsid w:val="00AD41FF"/>
    <w:rsid w:val="00AE01B7"/>
    <w:rsid w:val="00AE17EE"/>
    <w:rsid w:val="00AE439C"/>
    <w:rsid w:val="00B114EE"/>
    <w:rsid w:val="00B27A1A"/>
    <w:rsid w:val="00B31BC3"/>
    <w:rsid w:val="00B3392E"/>
    <w:rsid w:val="00B357C2"/>
    <w:rsid w:val="00B37012"/>
    <w:rsid w:val="00B44800"/>
    <w:rsid w:val="00B571EA"/>
    <w:rsid w:val="00B60234"/>
    <w:rsid w:val="00B718F2"/>
    <w:rsid w:val="00B755B4"/>
    <w:rsid w:val="00B77573"/>
    <w:rsid w:val="00B86FE5"/>
    <w:rsid w:val="00B92A24"/>
    <w:rsid w:val="00B9727B"/>
    <w:rsid w:val="00BA106A"/>
    <w:rsid w:val="00BB2DC8"/>
    <w:rsid w:val="00BC25D7"/>
    <w:rsid w:val="00BF3315"/>
    <w:rsid w:val="00BF4A52"/>
    <w:rsid w:val="00C00BC5"/>
    <w:rsid w:val="00C133F7"/>
    <w:rsid w:val="00C139FA"/>
    <w:rsid w:val="00C462B2"/>
    <w:rsid w:val="00C52520"/>
    <w:rsid w:val="00C527EC"/>
    <w:rsid w:val="00C55A3D"/>
    <w:rsid w:val="00C84A39"/>
    <w:rsid w:val="00C86AC9"/>
    <w:rsid w:val="00C9097A"/>
    <w:rsid w:val="00C96E2A"/>
    <w:rsid w:val="00C978F1"/>
    <w:rsid w:val="00CA45E0"/>
    <w:rsid w:val="00CB3BED"/>
    <w:rsid w:val="00CB5DA2"/>
    <w:rsid w:val="00CF0317"/>
    <w:rsid w:val="00CF1039"/>
    <w:rsid w:val="00CF4A96"/>
    <w:rsid w:val="00D101F5"/>
    <w:rsid w:val="00D1352E"/>
    <w:rsid w:val="00D15CF7"/>
    <w:rsid w:val="00D26683"/>
    <w:rsid w:val="00D32E0F"/>
    <w:rsid w:val="00D3333D"/>
    <w:rsid w:val="00D41269"/>
    <w:rsid w:val="00D5136A"/>
    <w:rsid w:val="00D5691E"/>
    <w:rsid w:val="00D71501"/>
    <w:rsid w:val="00D82DDE"/>
    <w:rsid w:val="00D875E8"/>
    <w:rsid w:val="00D90A69"/>
    <w:rsid w:val="00D941A4"/>
    <w:rsid w:val="00DA0C24"/>
    <w:rsid w:val="00DB008A"/>
    <w:rsid w:val="00DB21F3"/>
    <w:rsid w:val="00DC7A0B"/>
    <w:rsid w:val="00DD1454"/>
    <w:rsid w:val="00DE3263"/>
    <w:rsid w:val="00E04293"/>
    <w:rsid w:val="00E1006B"/>
    <w:rsid w:val="00E24CA1"/>
    <w:rsid w:val="00E37E97"/>
    <w:rsid w:val="00E43D5D"/>
    <w:rsid w:val="00E47753"/>
    <w:rsid w:val="00E6656F"/>
    <w:rsid w:val="00E668DB"/>
    <w:rsid w:val="00E74747"/>
    <w:rsid w:val="00E77085"/>
    <w:rsid w:val="00E86603"/>
    <w:rsid w:val="00E92C8A"/>
    <w:rsid w:val="00EA132A"/>
    <w:rsid w:val="00EA2786"/>
    <w:rsid w:val="00EA3432"/>
    <w:rsid w:val="00EB115F"/>
    <w:rsid w:val="00EC4DE2"/>
    <w:rsid w:val="00EC6EBC"/>
    <w:rsid w:val="00EC7206"/>
    <w:rsid w:val="00EE1F25"/>
    <w:rsid w:val="00EF188C"/>
    <w:rsid w:val="00EF338A"/>
    <w:rsid w:val="00EF4299"/>
    <w:rsid w:val="00F13313"/>
    <w:rsid w:val="00F24229"/>
    <w:rsid w:val="00F43D21"/>
    <w:rsid w:val="00F506B5"/>
    <w:rsid w:val="00F5339E"/>
    <w:rsid w:val="00F86BB7"/>
    <w:rsid w:val="00F86CCC"/>
    <w:rsid w:val="00F91300"/>
    <w:rsid w:val="00FA590A"/>
    <w:rsid w:val="00FB622D"/>
    <w:rsid w:val="00FB6F6A"/>
    <w:rsid w:val="00FC693F"/>
    <w:rsid w:val="00FD4D5A"/>
    <w:rsid w:val="00FF54FF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right" w:pos="1293"/>
        <w:tab w:val="decimal" w:pos="1620"/>
        <w:tab w:val="left" w:pos="1980"/>
        <w:tab w:val="left" w:pos="2880"/>
      </w:tabs>
      <w:suppressAutoHyphens/>
      <w:jc w:val="both"/>
      <w:outlineLvl w:val="0"/>
    </w:pPr>
    <w:rPr>
      <w:b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72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tabs>
        <w:tab w:val="left" w:pos="-1440"/>
        <w:tab w:val="left" w:pos="-720"/>
        <w:tab w:val="left" w:pos="0"/>
        <w:tab w:val="left" w:pos="720"/>
        <w:tab w:val="decimal" w:pos="1620"/>
        <w:tab w:val="left" w:pos="1980"/>
        <w:tab w:val="left" w:pos="2880"/>
      </w:tabs>
      <w:suppressAutoHyphens/>
      <w:jc w:val="both"/>
      <w:outlineLvl w:val="2"/>
    </w:pPr>
    <w:rPr>
      <w:spacing w:val="-3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widowControl w:val="0"/>
    </w:pPr>
    <w:rPr>
      <w:sz w:val="24"/>
    </w:rPr>
  </w:style>
  <w:style w:type="paragraph" w:customStyle="1" w:styleId="ReferenceLine">
    <w:name w:val="Reference Line"/>
    <w:basedOn w:val="BodyText"/>
    <w:pPr>
      <w:tabs>
        <w:tab w:val="clear" w:pos="6480"/>
        <w:tab w:val="left" w:pos="720"/>
        <w:tab w:val="left" w:pos="1080"/>
        <w:tab w:val="center" w:pos="4680"/>
      </w:tabs>
    </w:pPr>
    <w:rPr>
      <w:spacing w:val="-3"/>
    </w:rPr>
  </w:style>
  <w:style w:type="paragraph" w:styleId="BodyText">
    <w:name w:val="Body Text"/>
    <w:basedOn w:val="Normal"/>
    <w:link w:val="BodyTextChar"/>
    <w:pPr>
      <w:widowControl w:val="0"/>
      <w:tabs>
        <w:tab w:val="left" w:pos="6480"/>
      </w:tabs>
      <w:suppressAutoHyphens/>
      <w:jc w:val="both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right" w:pos="1293"/>
        <w:tab w:val="decimal" w:pos="1620"/>
        <w:tab w:val="left" w:pos="2880"/>
      </w:tabs>
      <w:suppressAutoHyphens/>
      <w:ind w:left="1980"/>
      <w:jc w:val="both"/>
    </w:pPr>
    <w:rPr>
      <w:spacing w:val="-3"/>
      <w:sz w:val="24"/>
    </w:rPr>
  </w:style>
  <w:style w:type="paragraph" w:styleId="BodyText2">
    <w:name w:val="Body Text 2"/>
    <w:basedOn w:val="Normal"/>
    <w:pPr>
      <w:suppressAutoHyphens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B9727B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27338B"/>
    <w:rPr>
      <w:sz w:val="24"/>
    </w:rPr>
  </w:style>
  <w:style w:type="paragraph" w:styleId="ListParagraph">
    <w:name w:val="List Paragraph"/>
    <w:basedOn w:val="Normal"/>
    <w:uiPriority w:val="34"/>
    <w:qFormat/>
    <w:rsid w:val="00243A32"/>
    <w:pPr>
      <w:ind w:left="720"/>
    </w:pPr>
  </w:style>
  <w:style w:type="paragraph" w:styleId="NoSpacing">
    <w:name w:val="No Spacing"/>
    <w:basedOn w:val="Normal"/>
    <w:uiPriority w:val="1"/>
    <w:qFormat/>
    <w:rsid w:val="000900A4"/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right" w:pos="1293"/>
        <w:tab w:val="decimal" w:pos="1620"/>
        <w:tab w:val="left" w:pos="1980"/>
        <w:tab w:val="left" w:pos="2880"/>
      </w:tabs>
      <w:suppressAutoHyphens/>
      <w:jc w:val="both"/>
      <w:outlineLvl w:val="0"/>
    </w:pPr>
    <w:rPr>
      <w:b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72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tabs>
        <w:tab w:val="left" w:pos="-1440"/>
        <w:tab w:val="left" w:pos="-720"/>
        <w:tab w:val="left" w:pos="0"/>
        <w:tab w:val="left" w:pos="720"/>
        <w:tab w:val="decimal" w:pos="1620"/>
        <w:tab w:val="left" w:pos="1980"/>
        <w:tab w:val="left" w:pos="2880"/>
      </w:tabs>
      <w:suppressAutoHyphens/>
      <w:jc w:val="both"/>
      <w:outlineLvl w:val="2"/>
    </w:pPr>
    <w:rPr>
      <w:spacing w:val="-3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center" w:pos="4680"/>
      </w:tabs>
      <w:suppressAutoHyphens/>
      <w:jc w:val="center"/>
      <w:outlineLvl w:val="5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widowControl w:val="0"/>
    </w:pPr>
    <w:rPr>
      <w:sz w:val="24"/>
    </w:rPr>
  </w:style>
  <w:style w:type="paragraph" w:customStyle="1" w:styleId="ReferenceLine">
    <w:name w:val="Reference Line"/>
    <w:basedOn w:val="BodyText"/>
    <w:pPr>
      <w:tabs>
        <w:tab w:val="clear" w:pos="6480"/>
        <w:tab w:val="left" w:pos="720"/>
        <w:tab w:val="left" w:pos="1080"/>
        <w:tab w:val="center" w:pos="4680"/>
      </w:tabs>
    </w:pPr>
    <w:rPr>
      <w:spacing w:val="-3"/>
    </w:rPr>
  </w:style>
  <w:style w:type="paragraph" w:styleId="BodyText">
    <w:name w:val="Body Text"/>
    <w:basedOn w:val="Normal"/>
    <w:link w:val="BodyTextChar"/>
    <w:pPr>
      <w:widowControl w:val="0"/>
      <w:tabs>
        <w:tab w:val="left" w:pos="6480"/>
      </w:tabs>
      <w:suppressAutoHyphens/>
      <w:jc w:val="both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right" w:pos="1293"/>
        <w:tab w:val="decimal" w:pos="1620"/>
        <w:tab w:val="left" w:pos="2880"/>
      </w:tabs>
      <w:suppressAutoHyphens/>
      <w:ind w:left="1980"/>
      <w:jc w:val="both"/>
    </w:pPr>
    <w:rPr>
      <w:spacing w:val="-3"/>
      <w:sz w:val="24"/>
    </w:rPr>
  </w:style>
  <w:style w:type="paragraph" w:styleId="BodyText2">
    <w:name w:val="Body Text 2"/>
    <w:basedOn w:val="Normal"/>
    <w:pPr>
      <w:suppressAutoHyphens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B9727B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27338B"/>
    <w:rPr>
      <w:sz w:val="24"/>
    </w:rPr>
  </w:style>
  <w:style w:type="paragraph" w:styleId="ListParagraph">
    <w:name w:val="List Paragraph"/>
    <w:basedOn w:val="Normal"/>
    <w:uiPriority w:val="34"/>
    <w:qFormat/>
    <w:rsid w:val="00243A32"/>
    <w:pPr>
      <w:ind w:left="720"/>
    </w:pPr>
  </w:style>
  <w:style w:type="paragraph" w:styleId="NoSpacing">
    <w:name w:val="No Spacing"/>
    <w:basedOn w:val="Normal"/>
    <w:uiPriority w:val="1"/>
    <w:qFormat/>
    <w:rsid w:val="000900A4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file:///r:\GRAPHICS\JPG\TSIDE1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94E8-38DC-4ED1-A985-A8D2D3F9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AGENDA           </vt:lpstr>
    </vt:vector>
  </TitlesOfParts>
  <Company>City of Tempe</Company>
  <LinksUpToDate>false</LinksUpToDate>
  <CharactersWithSpaces>1301</CharactersWithSpaces>
  <SharedDoc>false</SharedDoc>
  <HLinks>
    <vt:vector size="6" baseType="variant">
      <vt:variant>
        <vt:i4>7077917</vt:i4>
      </vt:variant>
      <vt:variant>
        <vt:i4>-1</vt:i4>
      </vt:variant>
      <vt:variant>
        <vt:i4>1027</vt:i4>
      </vt:variant>
      <vt:variant>
        <vt:i4>1</vt:i4>
      </vt:variant>
      <vt:variant>
        <vt:lpwstr>r:\GRAPHICS\JPG\TSIDE1.JPG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AGENDA           </dc:title>
  <dc:subject/>
  <dc:creator>Customer Support</dc:creator>
  <cp:keywords/>
  <dc:description/>
  <cp:lastModifiedBy>Lloyd, Bobbi</cp:lastModifiedBy>
  <cp:revision>2</cp:revision>
  <cp:lastPrinted>2013-10-07T20:48:00Z</cp:lastPrinted>
  <dcterms:created xsi:type="dcterms:W3CDTF">2014-03-14T14:17:00Z</dcterms:created>
  <dcterms:modified xsi:type="dcterms:W3CDTF">2014-03-14T14:17:00Z</dcterms:modified>
</cp:coreProperties>
</file>